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A2" w:rsidRDefault="00F729A2" w:rsidP="00F729A2">
      <w:pPr>
        <w:pStyle w:val="StyleOG"/>
      </w:pPr>
      <w:r w:rsidRPr="00644661">
        <w:t>(20</w:t>
      </w:r>
      <w:r w:rsidR="008A21F3">
        <w:t>20</w:t>
      </w:r>
      <w:r w:rsidRPr="00644661">
        <w:t>)</w:t>
      </w:r>
      <w:r>
        <w:tab/>
        <w:t>INFORMATIONS IDENTIFICATION</w:t>
      </w:r>
      <w:r w:rsidRPr="00F0022E">
        <w:tab/>
      </w:r>
      <w:r>
        <w:t>OGID00</w:t>
      </w:r>
    </w:p>
    <w:p w:rsidR="009F2C04" w:rsidRDefault="009F2C04" w:rsidP="009F2C04">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9F2C04" w:rsidTr="00897D4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9F2C04" w:rsidRPr="00803366" w:rsidRDefault="009F2C04" w:rsidP="00897D4B">
            <w:pPr>
              <w:jc w:val="center"/>
              <w:rPr>
                <w:rFonts w:ascii="Arial" w:hAnsi="Arial"/>
                <w:b/>
              </w:rPr>
            </w:pPr>
            <w:r w:rsidRPr="00803366">
              <w:rPr>
                <w:rFonts w:ascii="Arial" w:hAnsi="Arial"/>
                <w:b/>
              </w:rPr>
              <w:t>IDENTIFICATION DU DOSSIER COMPTABLE</w:t>
            </w:r>
          </w:p>
        </w:tc>
      </w:tr>
      <w:tr w:rsidR="009F2C04" w:rsidTr="00897D4B">
        <w:trPr>
          <w:cantSplit/>
          <w:jc w:val="center"/>
        </w:trPr>
        <w:tc>
          <w:tcPr>
            <w:tcW w:w="7650" w:type="dxa"/>
            <w:tcBorders>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w:t>
            </w:r>
            <w:r w:rsidRPr="00F53B22">
              <w:rPr>
                <w:rFonts w:ascii="Arial" w:hAnsi="Arial"/>
                <w:b/>
                <w:color w:val="FF0000"/>
                <w:sz w:val="24"/>
                <w:szCs w:val="24"/>
              </w:rPr>
              <w:t>(A)</w:t>
            </w:r>
          </w:p>
        </w:tc>
        <w:tc>
          <w:tcPr>
            <w:tcW w:w="995" w:type="dxa"/>
            <w:tcBorders>
              <w:left w:val="single" w:sz="2" w:space="0" w:color="auto"/>
              <w:bottom w:val="single" w:sz="2" w:space="0" w:color="auto"/>
              <w:right w:val="single" w:sz="2" w:space="0" w:color="auto"/>
            </w:tcBorders>
          </w:tcPr>
          <w:p w:rsidR="009F2C04" w:rsidRPr="00F0022E" w:rsidRDefault="009F2C04" w:rsidP="00897D4B">
            <w:pPr>
              <w:jc w:val="center"/>
              <w:rPr>
                <w:i/>
                <w:iCs/>
              </w:rPr>
            </w:pPr>
          </w:p>
        </w:tc>
      </w:tr>
      <w:tr w:rsidR="009F2C04" w:rsidTr="00897D4B">
        <w:trPr>
          <w:cantSplit/>
          <w:jc w:val="center"/>
        </w:trPr>
        <w:tc>
          <w:tcPr>
            <w:tcW w:w="7650" w:type="dxa"/>
            <w:tcBorders>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w:t>
            </w:r>
            <w:r w:rsidRPr="00F53B22">
              <w:rPr>
                <w:rFonts w:ascii="Arial" w:hAnsi="Arial"/>
                <w:b/>
                <w:color w:val="FF0000"/>
                <w:sz w:val="24"/>
                <w:szCs w:val="24"/>
              </w:rPr>
              <w:t>(B)</w:t>
            </w:r>
          </w:p>
        </w:tc>
        <w:tc>
          <w:tcPr>
            <w:tcW w:w="995" w:type="dxa"/>
            <w:tcBorders>
              <w:left w:val="single" w:sz="2" w:space="0" w:color="auto"/>
              <w:bottom w:val="single" w:sz="2" w:space="0" w:color="auto"/>
              <w:right w:val="single" w:sz="2" w:space="0" w:color="auto"/>
            </w:tcBorders>
          </w:tcPr>
          <w:p w:rsidR="009F2C04" w:rsidRPr="008A21F3" w:rsidRDefault="009F2C04" w:rsidP="00897D4B">
            <w:pPr>
              <w:jc w:val="center"/>
              <w:rPr>
                <w:i/>
                <w:iCs/>
              </w:rPr>
            </w:pPr>
          </w:p>
        </w:tc>
      </w:tr>
      <w:tr w:rsidR="009F2C04" w:rsidTr="00897D4B">
        <w:trPr>
          <w:cantSplit/>
          <w:jc w:val="center"/>
        </w:trPr>
        <w:tc>
          <w:tcPr>
            <w:tcW w:w="7650" w:type="dxa"/>
            <w:tcBorders>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w:t>
            </w:r>
            <w:r w:rsidRPr="00F53B22">
              <w:rPr>
                <w:rFonts w:ascii="Arial" w:hAnsi="Arial"/>
                <w:b/>
                <w:color w:val="FF0000"/>
                <w:sz w:val="24"/>
                <w:szCs w:val="24"/>
              </w:rPr>
              <w:t>(C)</w:t>
            </w:r>
          </w:p>
        </w:tc>
        <w:tc>
          <w:tcPr>
            <w:tcW w:w="995" w:type="dxa"/>
            <w:tcBorders>
              <w:left w:val="single" w:sz="2" w:space="0" w:color="auto"/>
              <w:bottom w:val="single" w:sz="2" w:space="0" w:color="auto"/>
              <w:right w:val="single" w:sz="2" w:space="0" w:color="auto"/>
            </w:tcBorders>
          </w:tcPr>
          <w:p w:rsidR="009F2C04" w:rsidRPr="00F0022E" w:rsidRDefault="009F2C04" w:rsidP="00897D4B">
            <w:pPr>
              <w:jc w:val="center"/>
              <w:rPr>
                <w:i/>
                <w:iCs/>
                <w:lang w:val="en-GB"/>
              </w:rPr>
            </w:pPr>
          </w:p>
        </w:tc>
      </w:tr>
      <w:tr w:rsidR="009F2C04" w:rsidTr="00897D4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C04" w:rsidRPr="008A21F3" w:rsidRDefault="009F2C04" w:rsidP="00710E8D">
            <w:pPr>
              <w:jc w:val="center"/>
              <w:rPr>
                <w:rFonts w:ascii="Arial" w:hAnsi="Arial"/>
                <w:b/>
              </w:rPr>
            </w:pPr>
            <w:r w:rsidRPr="008A21F3">
              <w:rPr>
                <w:rFonts w:ascii="Arial" w:hAnsi="Arial"/>
                <w:b/>
              </w:rPr>
              <w:t xml:space="preserve">IDENTIFICATION DE L’EDITEUR ET DU LOGICIEL </w:t>
            </w: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Pr="008A21F3" w:rsidRDefault="009F2C04" w:rsidP="00897D4B">
            <w:pPr>
              <w:tabs>
                <w:tab w:val="left" w:pos="7371"/>
              </w:tabs>
              <w:rPr>
                <w:rFonts w:ascii="Arial" w:hAnsi="Arial"/>
                <w:b/>
              </w:rPr>
            </w:pPr>
            <w:r w:rsidRPr="008A21F3">
              <w:rPr>
                <w:rFonts w:ascii="Arial" w:hAnsi="Arial" w:cs="Arial"/>
                <w:bCs/>
                <w:sz w:val="22"/>
                <w:szCs w:val="22"/>
              </w:rPr>
              <w:t>Nom de l’éditeur</w:t>
            </w:r>
          </w:p>
        </w:tc>
        <w:tc>
          <w:tcPr>
            <w:tcW w:w="995" w:type="dxa"/>
            <w:tcBorders>
              <w:top w:val="single" w:sz="2" w:space="0" w:color="auto"/>
              <w:left w:val="single" w:sz="2" w:space="0" w:color="auto"/>
              <w:bottom w:val="single" w:sz="2" w:space="0" w:color="auto"/>
              <w:right w:val="single" w:sz="2" w:space="0" w:color="auto"/>
            </w:tcBorders>
          </w:tcPr>
          <w:p w:rsidR="009F2C04" w:rsidRPr="008A21F3" w:rsidRDefault="009F2C04" w:rsidP="00897D4B">
            <w:pPr>
              <w:jc w:val="center"/>
              <w:rPr>
                <w:i/>
                <w:iCs/>
              </w:rPr>
            </w:pPr>
          </w:p>
        </w:tc>
      </w:tr>
      <w:tr w:rsidR="009F2C04" w:rsidRPr="002652D1" w:rsidTr="00897D4B">
        <w:trPr>
          <w:cantSplit/>
          <w:jc w:val="center"/>
        </w:trPr>
        <w:tc>
          <w:tcPr>
            <w:tcW w:w="7650" w:type="dxa"/>
            <w:tcBorders>
              <w:left w:val="single" w:sz="2" w:space="0" w:color="auto"/>
              <w:bottom w:val="single" w:sz="2" w:space="0" w:color="auto"/>
              <w:right w:val="single" w:sz="2" w:space="0" w:color="auto"/>
            </w:tcBorders>
          </w:tcPr>
          <w:p w:rsidR="009F2C04" w:rsidRPr="008A21F3" w:rsidRDefault="009F2C04" w:rsidP="001F51B4">
            <w:pPr>
              <w:tabs>
                <w:tab w:val="left" w:pos="7371"/>
              </w:tabs>
              <w:rPr>
                <w:rFonts w:ascii="Arial" w:hAnsi="Arial" w:cs="Arial"/>
                <w:bCs/>
                <w:sz w:val="22"/>
                <w:szCs w:val="22"/>
              </w:rPr>
            </w:pPr>
            <w:r w:rsidRPr="008A21F3">
              <w:rPr>
                <w:rFonts w:ascii="Arial" w:hAnsi="Arial" w:cs="Arial"/>
                <w:bCs/>
                <w:sz w:val="22"/>
                <w:szCs w:val="22"/>
              </w:rPr>
              <w:t xml:space="preserve">Nom du logiciel </w:t>
            </w:r>
            <w:r w:rsidR="001F51B4" w:rsidRPr="008A21F3">
              <w:rPr>
                <w:rFonts w:ascii="Arial" w:hAnsi="Arial" w:cs="Arial"/>
                <w:bCs/>
                <w:sz w:val="22"/>
                <w:szCs w:val="22"/>
              </w:rPr>
              <w:t>qui a produit la déclaration fiscale</w:t>
            </w:r>
          </w:p>
        </w:tc>
        <w:tc>
          <w:tcPr>
            <w:tcW w:w="995" w:type="dxa"/>
            <w:tcBorders>
              <w:left w:val="single" w:sz="2" w:space="0" w:color="auto"/>
              <w:bottom w:val="single" w:sz="2" w:space="0" w:color="auto"/>
              <w:right w:val="single" w:sz="2" w:space="0" w:color="auto"/>
            </w:tcBorders>
          </w:tcPr>
          <w:p w:rsidR="009F2C04" w:rsidRPr="008A21F3" w:rsidRDefault="009F2C04" w:rsidP="00897D4B">
            <w:pPr>
              <w:tabs>
                <w:tab w:val="left" w:pos="7371"/>
              </w:tabs>
              <w:jc w:val="center"/>
              <w:rPr>
                <w:rFonts w:ascii="Arial" w:hAnsi="Arial" w:cs="Arial"/>
                <w:bCs/>
                <w:sz w:val="22"/>
                <w:szCs w:val="22"/>
              </w:rPr>
            </w:pPr>
          </w:p>
        </w:tc>
      </w:tr>
      <w:tr w:rsidR="009F2C04" w:rsidRPr="00662462" w:rsidTr="00897D4B">
        <w:trPr>
          <w:cantSplit/>
          <w:jc w:val="center"/>
        </w:trPr>
        <w:tc>
          <w:tcPr>
            <w:tcW w:w="7650" w:type="dxa"/>
            <w:tcBorders>
              <w:left w:val="single" w:sz="2" w:space="0" w:color="auto"/>
              <w:bottom w:val="single" w:sz="2" w:space="0" w:color="auto"/>
              <w:right w:val="single" w:sz="2" w:space="0" w:color="auto"/>
            </w:tcBorders>
          </w:tcPr>
          <w:p w:rsidR="009F2C04" w:rsidRPr="008A21F3" w:rsidRDefault="009F2C04" w:rsidP="00710E8D">
            <w:pPr>
              <w:tabs>
                <w:tab w:val="left" w:pos="7371"/>
              </w:tabs>
              <w:rPr>
                <w:rFonts w:ascii="Arial" w:hAnsi="Arial" w:cs="Arial"/>
                <w:bCs/>
                <w:sz w:val="22"/>
                <w:szCs w:val="22"/>
              </w:rPr>
            </w:pPr>
            <w:r w:rsidRPr="008A21F3">
              <w:rPr>
                <w:rFonts w:ascii="Arial" w:hAnsi="Arial" w:cs="Arial"/>
                <w:bCs/>
                <w:sz w:val="22"/>
                <w:szCs w:val="22"/>
              </w:rPr>
              <w:t xml:space="preserve">Référence du logiciel </w:t>
            </w:r>
          </w:p>
        </w:tc>
        <w:tc>
          <w:tcPr>
            <w:tcW w:w="995" w:type="dxa"/>
            <w:tcBorders>
              <w:left w:val="single" w:sz="2" w:space="0" w:color="auto"/>
              <w:bottom w:val="single" w:sz="2" w:space="0" w:color="auto"/>
              <w:right w:val="single" w:sz="2" w:space="0" w:color="auto"/>
            </w:tcBorders>
          </w:tcPr>
          <w:p w:rsidR="009F2C04" w:rsidRPr="008A21F3" w:rsidRDefault="009F2C04" w:rsidP="00897D4B">
            <w:pPr>
              <w:tabs>
                <w:tab w:val="left" w:pos="7371"/>
              </w:tabs>
              <w:jc w:val="center"/>
              <w:rPr>
                <w:rFonts w:ascii="Arial" w:hAnsi="Arial" w:cs="Arial"/>
                <w:bCs/>
                <w:sz w:val="22"/>
                <w:szCs w:val="22"/>
              </w:rPr>
            </w:pPr>
          </w:p>
        </w:tc>
      </w:tr>
      <w:tr w:rsidR="009F2C04" w:rsidRPr="008C3F0A" w:rsidTr="00897D4B">
        <w:trPr>
          <w:cantSplit/>
          <w:jc w:val="center"/>
        </w:trPr>
        <w:tc>
          <w:tcPr>
            <w:tcW w:w="8645" w:type="dxa"/>
            <w:gridSpan w:val="2"/>
            <w:tcBorders>
              <w:left w:val="single" w:sz="2" w:space="0" w:color="auto"/>
              <w:bottom w:val="single" w:sz="2" w:space="0" w:color="auto"/>
              <w:right w:val="single" w:sz="2" w:space="0" w:color="auto"/>
            </w:tcBorders>
          </w:tcPr>
          <w:p w:rsidR="009F2C04" w:rsidRPr="008C3F0A" w:rsidRDefault="009F2C04" w:rsidP="00897D4B">
            <w:pPr>
              <w:tabs>
                <w:tab w:val="left" w:pos="7371"/>
              </w:tabs>
              <w:jc w:val="center"/>
              <w:rPr>
                <w:rFonts w:ascii="Arial" w:hAnsi="Arial"/>
                <w:b/>
              </w:rPr>
            </w:pPr>
          </w:p>
        </w:tc>
      </w:tr>
      <w:tr w:rsidR="009F2C04" w:rsidTr="00897D4B">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rsidR="009F2C04" w:rsidRPr="00803366" w:rsidRDefault="009F2C04" w:rsidP="00897D4B">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rsidR="009F2C04" w:rsidRDefault="009F2C04" w:rsidP="00897D4B">
            <w:pPr>
              <w:tabs>
                <w:tab w:val="left" w:pos="7371"/>
              </w:tabs>
              <w:jc w:val="center"/>
              <w:rPr>
                <w:rFonts w:ascii="Helvetica-Narrow" w:hAnsi="Helvetica-Narrow"/>
                <w:i/>
                <w:lang w:val="en-GB"/>
              </w:rPr>
            </w:pP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Pr="006A5CF0" w:rsidRDefault="009F2C04" w:rsidP="00897D4B">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rsidR="009F2C04" w:rsidRDefault="009F2C04" w:rsidP="00897D4B">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rsidR="009F2C04" w:rsidRPr="006A5CF0" w:rsidRDefault="009F2C04" w:rsidP="00897D4B">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r w:rsidR="00393246" w:rsidRPr="00F53B22">
              <w:rPr>
                <w:rFonts w:ascii="Arial" w:hAnsi="Arial"/>
                <w:b/>
                <w:color w:val="FF0000"/>
                <w:sz w:val="24"/>
                <w:szCs w:val="24"/>
              </w:rPr>
              <w:t>(D)</w:t>
            </w:r>
          </w:p>
          <w:p w:rsidR="009F2C04" w:rsidRPr="006A5CF0" w:rsidRDefault="009F2C04" w:rsidP="00897D4B">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r w:rsidR="009F2C04" w:rsidRPr="006A5CF0"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Del="00634E42" w:rsidRDefault="009F2C04" w:rsidP="00897D4B">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rsidR="009F2C04" w:rsidRPr="006A5CF0" w:rsidRDefault="009F2C04" w:rsidP="00897D4B">
            <w:pPr>
              <w:tabs>
                <w:tab w:val="left" w:pos="7371"/>
              </w:tabs>
              <w:jc w:val="center"/>
              <w:rPr>
                <w:rFonts w:ascii="Arial" w:hAnsi="Arial"/>
                <w:b/>
              </w:rPr>
            </w:pPr>
          </w:p>
        </w:tc>
      </w:tr>
      <w:tr w:rsidR="009F2C04" w:rsidRPr="008C3F0A"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tcPr>
          <w:p w:rsidR="009F2C04" w:rsidRPr="008C3F0A" w:rsidRDefault="009F2C04" w:rsidP="00897D4B">
            <w:pPr>
              <w:tabs>
                <w:tab w:val="left" w:pos="7371"/>
              </w:tabs>
              <w:jc w:val="center"/>
              <w:rPr>
                <w:rFonts w:ascii="Arial" w:hAnsi="Arial"/>
                <w:b/>
              </w:rPr>
            </w:pPr>
          </w:p>
        </w:tc>
      </w:tr>
      <w:tr w:rsidR="009F2C04" w:rsidTr="00897D4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9F2C04" w:rsidRPr="00710E8D" w:rsidRDefault="009F2C04" w:rsidP="00897D4B">
            <w:pPr>
              <w:jc w:val="center"/>
              <w:rPr>
                <w:rFonts w:ascii="Arial" w:hAnsi="Arial"/>
                <w:b/>
              </w:rPr>
            </w:pPr>
            <w:r w:rsidRPr="00710E8D">
              <w:rPr>
                <w:rFonts w:ascii="Arial" w:hAnsi="Arial"/>
                <w:b/>
              </w:rPr>
              <w:t>MONNAIE</w:t>
            </w: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Pr="00710E8D" w:rsidRDefault="009F2C04" w:rsidP="00F53B22">
            <w:pPr>
              <w:rPr>
                <w:rFonts w:ascii="Arial" w:hAnsi="Arial"/>
                <w:b/>
              </w:rPr>
            </w:pPr>
            <w:r w:rsidRPr="00710E8D">
              <w:rPr>
                <w:rFonts w:ascii="Arial" w:hAnsi="Arial" w:cs="Arial"/>
                <w:bCs/>
                <w:sz w:val="22"/>
                <w:szCs w:val="22"/>
              </w:rPr>
              <w:t>Monnaie</w:t>
            </w:r>
            <w:r w:rsidR="00F53B22" w:rsidRPr="00710E8D">
              <w:rPr>
                <w:rFonts w:ascii="Arial" w:hAnsi="Arial" w:cs="Arial"/>
                <w:bCs/>
                <w:sz w:val="22"/>
                <w:szCs w:val="22"/>
              </w:rPr>
              <w:t xml:space="preserve">  (EUR pour Euros)</w:t>
            </w:r>
          </w:p>
        </w:tc>
        <w:tc>
          <w:tcPr>
            <w:tcW w:w="995" w:type="dxa"/>
            <w:tcBorders>
              <w:top w:val="single" w:sz="2" w:space="0" w:color="auto"/>
              <w:left w:val="single" w:sz="2" w:space="0" w:color="auto"/>
              <w:bottom w:val="single" w:sz="2" w:space="0" w:color="auto"/>
              <w:right w:val="single" w:sz="2" w:space="0" w:color="auto"/>
            </w:tcBorders>
          </w:tcPr>
          <w:p w:rsidR="009F2C04" w:rsidRPr="00710E8D" w:rsidRDefault="009F2C04" w:rsidP="00897D4B">
            <w:pPr>
              <w:jc w:val="center"/>
              <w:rPr>
                <w:i/>
                <w:iCs/>
              </w:rPr>
            </w:pPr>
          </w:p>
        </w:tc>
      </w:tr>
      <w:tr w:rsidR="009F2C04" w:rsidRPr="00F0022E"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9F2C04" w:rsidRPr="00710E8D" w:rsidRDefault="00201DB4" w:rsidP="00201DB4">
            <w:pPr>
              <w:rPr>
                <w:rFonts w:ascii="Arial" w:hAnsi="Arial"/>
                <w:b/>
                <w:lang w:val="en-GB"/>
              </w:rPr>
            </w:pPr>
            <w:r w:rsidRPr="00710E8D">
              <w:rPr>
                <w:rFonts w:ascii="Arial" w:hAnsi="Arial"/>
                <w:b/>
                <w:lang w:val="en-GB"/>
              </w:rPr>
              <w:t xml:space="preserve">                                                                          TVA                                                                        </w:t>
            </w:r>
          </w:p>
        </w:tc>
      </w:tr>
      <w:tr w:rsidR="009F2C04" w:rsidRPr="00E777EC" w:rsidTr="00897D4B">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F2C04" w:rsidRPr="008C1A5A" w:rsidRDefault="009F2C04" w:rsidP="00897D4B">
            <w:pPr>
              <w:rPr>
                <w:rFonts w:ascii="Arial" w:hAnsi="Arial" w:cs="Arial"/>
              </w:rPr>
            </w:pPr>
            <w:r w:rsidRPr="008C1A5A">
              <w:rPr>
                <w:rFonts w:ascii="Arial" w:hAnsi="Arial"/>
                <w:b/>
              </w:rPr>
              <w:t>Situation au regard de la TVA</w:t>
            </w:r>
            <w:r w:rsidRPr="008C1A5A">
              <w:rPr>
                <w:rFonts w:ascii="Arial" w:hAnsi="Arial" w:cs="Arial"/>
              </w:rPr>
              <w:t xml:space="preserve"> </w:t>
            </w:r>
            <w:r w:rsidRPr="00F53B22">
              <w:rPr>
                <w:rFonts w:ascii="Arial" w:hAnsi="Arial" w:cs="Arial"/>
                <w:b/>
                <w:color w:val="FF0000"/>
                <w:sz w:val="24"/>
                <w:szCs w:val="24"/>
              </w:rPr>
              <w:t>(E)</w:t>
            </w:r>
          </w:p>
          <w:p w:rsidR="009F2C04" w:rsidRPr="008C1A5A" w:rsidRDefault="009F2C04" w:rsidP="00897D4B">
            <w:pPr>
              <w:rPr>
                <w:rFonts w:ascii="Arial" w:hAnsi="Arial" w:cs="Arial"/>
              </w:rPr>
            </w:pPr>
          </w:p>
          <w:p w:rsidR="009F2C04" w:rsidRPr="008C1A5A" w:rsidRDefault="009F2C04" w:rsidP="00897D4B">
            <w:pPr>
              <w:tabs>
                <w:tab w:val="left" w:pos="7371"/>
              </w:tabs>
              <w:rPr>
                <w:rFonts w:ascii="Arial" w:hAnsi="Arial" w:cs="Arial"/>
                <w:bCs/>
                <w:i/>
                <w:iCs/>
              </w:rPr>
            </w:pPr>
            <w:r w:rsidRPr="008C1A5A">
              <w:rPr>
                <w:rFonts w:ascii="Arial" w:hAnsi="Arial" w:cs="Arial"/>
                <w:b/>
                <w:bCs/>
                <w:i/>
                <w:iCs/>
              </w:rPr>
              <w:t>(1)</w:t>
            </w:r>
            <w:r w:rsidRPr="008C1A5A">
              <w:rPr>
                <w:rFonts w:ascii="Arial" w:hAnsi="Arial" w:cs="Arial"/>
                <w:bCs/>
                <w:i/>
                <w:iCs/>
              </w:rPr>
              <w:t xml:space="preserve"> Recettes exonérées en totalité de TVA – </w:t>
            </w:r>
          </w:p>
          <w:p w:rsidR="009F2C04" w:rsidRPr="008C1A5A" w:rsidRDefault="009F2C04" w:rsidP="00897D4B">
            <w:pPr>
              <w:tabs>
                <w:tab w:val="left" w:pos="7371"/>
              </w:tabs>
              <w:rPr>
                <w:rFonts w:ascii="Arial" w:hAnsi="Arial" w:cs="Arial"/>
                <w:bCs/>
                <w:i/>
                <w:iCs/>
              </w:rPr>
            </w:pPr>
            <w:r w:rsidRPr="008C1A5A">
              <w:rPr>
                <w:rFonts w:ascii="Arial" w:hAnsi="Arial" w:cs="Arial"/>
                <w:b/>
                <w:bCs/>
                <w:i/>
                <w:iCs/>
              </w:rPr>
              <w:t>(2)</w:t>
            </w:r>
            <w:r w:rsidRPr="008C1A5A">
              <w:rPr>
                <w:rFonts w:ascii="Arial" w:hAnsi="Arial" w:cs="Arial"/>
                <w:bCs/>
                <w:i/>
                <w:iCs/>
              </w:rPr>
              <w:t xml:space="preserve"> Recettes en franchise de TVA en totalité – </w:t>
            </w:r>
          </w:p>
          <w:p w:rsidR="009F2C04" w:rsidRPr="008C1A5A" w:rsidRDefault="009F2C04" w:rsidP="00897D4B">
            <w:pPr>
              <w:tabs>
                <w:tab w:val="left" w:pos="7371"/>
              </w:tabs>
              <w:rPr>
                <w:rFonts w:ascii="Arial" w:hAnsi="Arial" w:cs="Arial"/>
                <w:bCs/>
                <w:i/>
                <w:iCs/>
              </w:rPr>
            </w:pPr>
            <w:r w:rsidRPr="008C1A5A">
              <w:rPr>
                <w:rFonts w:ascii="Arial" w:hAnsi="Arial" w:cs="Arial"/>
                <w:b/>
                <w:bCs/>
                <w:i/>
                <w:iCs/>
              </w:rPr>
              <w:t>(3)</w:t>
            </w:r>
            <w:r w:rsidRPr="008C1A5A">
              <w:rPr>
                <w:rFonts w:ascii="Arial" w:hAnsi="Arial" w:cs="Arial"/>
                <w:bCs/>
                <w:i/>
                <w:iCs/>
              </w:rPr>
              <w:t xml:space="preserve"> Recettes soumises en totalité à TVA - </w:t>
            </w:r>
          </w:p>
          <w:p w:rsidR="009F2C04" w:rsidRPr="008C1A5A" w:rsidRDefault="009F2C04" w:rsidP="00897D4B">
            <w:pPr>
              <w:tabs>
                <w:tab w:val="left" w:pos="7371"/>
              </w:tabs>
              <w:rPr>
                <w:rFonts w:ascii="Arial" w:hAnsi="Arial" w:cs="Arial"/>
                <w:bCs/>
                <w:i/>
                <w:iCs/>
              </w:rPr>
            </w:pPr>
            <w:r w:rsidRPr="008C1A5A">
              <w:rPr>
                <w:rFonts w:ascii="Arial" w:hAnsi="Arial" w:cs="Arial"/>
                <w:b/>
                <w:bCs/>
                <w:i/>
                <w:iCs/>
              </w:rPr>
              <w:t>(4)</w:t>
            </w:r>
            <w:r w:rsidRPr="008C1A5A">
              <w:rPr>
                <w:rFonts w:ascii="Arial" w:hAnsi="Arial" w:cs="Arial"/>
                <w:bCs/>
                <w:i/>
                <w:iCs/>
              </w:rPr>
              <w:t xml:space="preserve"> Recettes soumises partiellement à TVA</w:t>
            </w:r>
          </w:p>
          <w:p w:rsidR="009F2C04" w:rsidRPr="008C1A5A" w:rsidRDefault="009F2C04" w:rsidP="00897D4B">
            <w:pPr>
              <w:tabs>
                <w:tab w:val="left" w:pos="7371"/>
              </w:tabs>
              <w:rPr>
                <w:rFonts w:ascii="Arial" w:hAnsi="Arial" w:cs="Arial"/>
                <w:b/>
              </w:rPr>
            </w:pPr>
          </w:p>
          <w:p w:rsidR="009F2C04" w:rsidRPr="008C1A5A" w:rsidRDefault="009F2C04" w:rsidP="00897D4B">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rsidR="009F2C04" w:rsidRPr="008C1A5A" w:rsidRDefault="009F2C04" w:rsidP="00897D4B">
            <w:pPr>
              <w:tabs>
                <w:tab w:val="left" w:pos="7371"/>
              </w:tabs>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rsidR="009F2C04" w:rsidRPr="008C1A5A" w:rsidRDefault="00F53B22" w:rsidP="00897D4B">
            <w:pPr>
              <w:jc w:val="center"/>
              <w:rPr>
                <w:i/>
                <w:iCs/>
              </w:rPr>
            </w:pPr>
            <w:r>
              <w:rPr>
                <w:i/>
                <w:iCs/>
              </w:rPr>
              <w:t>1, 2,3 ou 4</w:t>
            </w: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F53B22">
            <w:pPr>
              <w:jc w:val="center"/>
              <w:rPr>
                <w:i/>
                <w:iCs/>
              </w:rPr>
            </w:pPr>
          </w:p>
        </w:tc>
      </w:tr>
      <w:tr w:rsidR="009F2C04" w:rsidRPr="00F0022E"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9F2C04" w:rsidRPr="00F0022E" w:rsidRDefault="009F2C04" w:rsidP="00897D4B">
            <w:pPr>
              <w:tabs>
                <w:tab w:val="left" w:pos="7371"/>
              </w:tabs>
              <w:jc w:val="center"/>
              <w:rPr>
                <w:rFonts w:ascii="Arial" w:hAnsi="Arial"/>
                <w:b/>
              </w:rPr>
            </w:pPr>
          </w:p>
        </w:tc>
      </w:tr>
      <w:tr w:rsidR="009F2C04" w:rsidRPr="00F0022E"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rsidR="009F2C04" w:rsidRPr="001073BF" w:rsidRDefault="009F2C04" w:rsidP="00897D4B">
            <w:pPr>
              <w:tabs>
                <w:tab w:val="left" w:pos="7371"/>
              </w:tabs>
              <w:jc w:val="center"/>
              <w:rPr>
                <w:rFonts w:ascii="Arial" w:hAnsi="Arial"/>
                <w:b/>
              </w:rPr>
            </w:pPr>
            <w:r w:rsidRPr="00F0022E">
              <w:rPr>
                <w:rFonts w:ascii="Arial" w:hAnsi="Arial"/>
                <w:b/>
              </w:rPr>
              <w:t>DECLARATION RECTIFICATIVE</w:t>
            </w: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rsidR="009F2C04" w:rsidRDefault="009F2C04" w:rsidP="00897D4B">
            <w:r>
              <w:t xml:space="preserve">Tableaux fiscaux uniquement </w:t>
            </w:r>
            <w:r w:rsidRPr="00F53B22">
              <w:rPr>
                <w:b/>
                <w:color w:val="FF0000"/>
                <w:sz w:val="24"/>
                <w:szCs w:val="24"/>
              </w:rPr>
              <w:t>(</w:t>
            </w:r>
            <w:r w:rsidR="00F53B22" w:rsidRPr="00F53B22">
              <w:rPr>
                <w:b/>
                <w:color w:val="FF0000"/>
                <w:sz w:val="24"/>
                <w:szCs w:val="24"/>
              </w:rPr>
              <w:t>F</w:t>
            </w:r>
            <w:r w:rsidRPr="00F53B22">
              <w:rPr>
                <w:b/>
                <w:color w:val="FF0000"/>
                <w:sz w:val="24"/>
                <w:szCs w:val="24"/>
              </w:rPr>
              <w:t>)</w:t>
            </w:r>
          </w:p>
          <w:p w:rsidR="009F2C04" w:rsidRPr="00A01212" w:rsidRDefault="009F2C04" w:rsidP="00897D4B">
            <w:pPr>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bl>
    <w:p w:rsidR="009F2C04" w:rsidRDefault="009F2C04" w:rsidP="009F2C04"/>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9F2C04" w:rsidRPr="008C3F0A" w:rsidTr="00897D4B">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9F2C04" w:rsidRPr="00710E8D" w:rsidRDefault="009F2C04" w:rsidP="009C0051">
            <w:pPr>
              <w:tabs>
                <w:tab w:val="left" w:pos="7371"/>
              </w:tabs>
              <w:jc w:val="center"/>
              <w:rPr>
                <w:rFonts w:ascii="Arial" w:hAnsi="Arial"/>
                <w:b/>
                <w:sz w:val="24"/>
              </w:rPr>
            </w:pPr>
            <w:r w:rsidRPr="00710E8D">
              <w:rPr>
                <w:rFonts w:ascii="Arial" w:hAnsi="Arial"/>
                <w:b/>
                <w:sz w:val="24"/>
              </w:rPr>
              <w:t>ADHERENT SANS CONSEIL</w:t>
            </w:r>
            <w:r w:rsidR="009C0051" w:rsidRPr="00710E8D">
              <w:rPr>
                <w:rFonts w:ascii="Arial" w:hAnsi="Arial"/>
                <w:b/>
                <w:sz w:val="24"/>
              </w:rPr>
              <w:t xml:space="preserve"> </w:t>
            </w:r>
            <w:r w:rsidR="009C0051" w:rsidRPr="00710E8D">
              <w:rPr>
                <w:rFonts w:ascii="Arial" w:hAnsi="Arial"/>
                <w:b/>
                <w:color w:val="FF0000"/>
                <w:sz w:val="24"/>
              </w:rPr>
              <w:t>(G)</w:t>
            </w:r>
          </w:p>
        </w:tc>
      </w:tr>
      <w:tr w:rsidR="009F2C04" w:rsidRPr="00710E8D" w:rsidTr="00897D4B">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rsidR="009F2C04" w:rsidRPr="00710E8D" w:rsidRDefault="009F2C04" w:rsidP="00897D4B">
            <w:pPr>
              <w:jc w:val="center"/>
              <w:rPr>
                <w:rFonts w:ascii="Arial" w:hAnsi="Arial" w:cs="Arial"/>
                <w:b/>
                <w:bCs/>
              </w:rPr>
            </w:pPr>
            <w:r w:rsidRPr="00710E8D">
              <w:rPr>
                <w:rFonts w:ascii="Arial" w:hAnsi="Arial" w:cs="Arial"/>
                <w:b/>
                <w:bCs/>
              </w:rPr>
              <w:t>IDENTIFICATION DE L’ENTREPRISE ADHERENTE</w:t>
            </w:r>
          </w:p>
        </w:tc>
      </w:tr>
      <w:tr w:rsidR="009F2C04" w:rsidRPr="00710E8D" w:rsidTr="00897D4B">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F2C04" w:rsidRPr="00710E8D" w:rsidRDefault="009F2C04" w:rsidP="00897D4B">
            <w:pPr>
              <w:rPr>
                <w:rFonts w:ascii="Arial" w:hAnsi="Arial" w:cs="Arial"/>
                <w:bCs/>
                <w:sz w:val="22"/>
                <w:szCs w:val="22"/>
              </w:rPr>
            </w:pPr>
            <w:r w:rsidRPr="00710E8D">
              <w:rPr>
                <w:rFonts w:ascii="Arial" w:hAnsi="Arial" w:cs="Arial"/>
                <w:bCs/>
                <w:sz w:val="22"/>
                <w:szCs w:val="22"/>
              </w:rPr>
              <w:t>Je soussigné(e),</w:t>
            </w:r>
          </w:p>
        </w:tc>
      </w:tr>
      <w:tr w:rsidR="009F2C04" w:rsidRPr="00710E8D" w:rsidTr="00897D4B">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9F2C04" w:rsidRPr="00710E8D" w:rsidRDefault="009F2C04" w:rsidP="00897D4B">
            <w:pPr>
              <w:tabs>
                <w:tab w:val="left" w:pos="289"/>
              </w:tabs>
              <w:jc w:val="center"/>
              <w:rPr>
                <w:bCs/>
                <w:i/>
              </w:rPr>
            </w:pPr>
            <w:r w:rsidRPr="00710E8D">
              <w:rPr>
                <w:rFonts w:ascii="Arial" w:hAnsi="Arial" w:cs="Arial"/>
                <w:b/>
                <w:bCs/>
              </w:rPr>
              <w:t xml:space="preserve">Reprise des informations présentes dans le F-IDENTIF </w:t>
            </w:r>
            <w:r w:rsidRPr="00710E8D">
              <w:rPr>
                <w:rFonts w:ascii="Arial" w:hAnsi="Arial" w:cs="Arial"/>
                <w:b/>
                <w:bCs/>
              </w:rPr>
              <w:br/>
              <w:t>transmis avec la déclaration de résultat</w:t>
            </w:r>
          </w:p>
        </w:tc>
      </w:tr>
      <w:tr w:rsidR="009F2C04" w:rsidTr="00897D4B">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rsidR="009F2C04" w:rsidRPr="00710E8D" w:rsidRDefault="009F2C04" w:rsidP="00897D4B">
            <w:pPr>
              <w:jc w:val="center"/>
              <w:rPr>
                <w:rFonts w:ascii="Arial" w:hAnsi="Arial"/>
                <w:b/>
              </w:rPr>
            </w:pPr>
            <w:r w:rsidRPr="00710E8D">
              <w:rPr>
                <w:rFonts w:ascii="Arial" w:hAnsi="Arial"/>
                <w:b/>
              </w:rPr>
              <w:t>ATTESTATION</w:t>
            </w:r>
          </w:p>
        </w:tc>
      </w:tr>
      <w:tr w:rsidR="009F2C04" w:rsidTr="00897D4B">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rsidR="009F2C04" w:rsidRPr="00710E8D" w:rsidRDefault="009F2C04" w:rsidP="00897D4B">
            <w:r w:rsidRPr="00710E8D">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rsidR="009F2C04" w:rsidRPr="00710E8D" w:rsidRDefault="00F54B60" w:rsidP="00897D4B">
            <w:pPr>
              <w:jc w:val="center"/>
              <w:rPr>
                <w:i/>
                <w:iCs/>
              </w:rPr>
            </w:pPr>
            <w:r w:rsidRPr="00710E8D">
              <w:rPr>
                <w:rFonts w:ascii="Arial" w:hAnsi="Arial" w:cs="Arial"/>
                <w:b/>
                <w:color w:val="FF0000"/>
                <w:sz w:val="22"/>
                <w:szCs w:val="22"/>
              </w:rPr>
              <w:t>(H</w:t>
            </w:r>
            <w:r w:rsidRPr="00710E8D">
              <w:rPr>
                <w:rFonts w:ascii="Arial" w:hAnsi="Arial" w:cs="Arial"/>
                <w:b/>
                <w:bCs/>
                <w:iCs/>
                <w:color w:val="FF0000"/>
                <w:sz w:val="24"/>
                <w:szCs w:val="24"/>
              </w:rPr>
              <w:t>)</w:t>
            </w:r>
          </w:p>
        </w:tc>
      </w:tr>
    </w:tbl>
    <w:p w:rsidR="009F2C04" w:rsidRDefault="009F2C04" w:rsidP="009F2C04"/>
    <w:p w:rsidR="00401775" w:rsidRDefault="00401775" w:rsidP="006367C0"/>
    <w:p w:rsidR="00CF3900" w:rsidRPr="00E01AFE" w:rsidRDefault="00CF3900" w:rsidP="006367C0">
      <w:pPr>
        <w:jc w:val="both"/>
        <w:rPr>
          <w:rFonts w:ascii="Arial" w:hAnsi="Arial" w:cs="Arial"/>
          <w:sz w:val="22"/>
          <w:szCs w:val="22"/>
        </w:rPr>
      </w:pPr>
      <w:r w:rsidRPr="00E01AFE">
        <w:rPr>
          <w:rFonts w:ascii="Arial" w:hAnsi="Arial" w:cs="Arial"/>
          <w:sz w:val="22"/>
          <w:szCs w:val="22"/>
        </w:rPr>
        <w:t xml:space="preserve">Ce tableau est généré </w:t>
      </w:r>
      <w:r>
        <w:rPr>
          <w:rFonts w:ascii="Arial" w:hAnsi="Arial" w:cs="Arial"/>
          <w:sz w:val="22"/>
          <w:szCs w:val="22"/>
        </w:rPr>
        <w:t xml:space="preserve">en principe </w:t>
      </w:r>
      <w:r w:rsidRPr="00AD57B7">
        <w:rPr>
          <w:rFonts w:ascii="Arial" w:hAnsi="Arial" w:cs="Arial"/>
          <w:b/>
          <w:sz w:val="22"/>
          <w:szCs w:val="22"/>
        </w:rPr>
        <w:t>AUTOMATIQUEMENT</w:t>
      </w:r>
      <w:r w:rsidRPr="00E01AFE">
        <w:rPr>
          <w:rFonts w:ascii="Arial" w:hAnsi="Arial" w:cs="Arial"/>
          <w:sz w:val="22"/>
          <w:szCs w:val="22"/>
        </w:rPr>
        <w:t xml:space="preserve"> à partir du tableau des données d’identification </w:t>
      </w:r>
      <w:r>
        <w:rPr>
          <w:rFonts w:ascii="Arial" w:hAnsi="Arial" w:cs="Arial"/>
          <w:sz w:val="22"/>
          <w:szCs w:val="22"/>
        </w:rPr>
        <w:t>à remplir</w:t>
      </w:r>
      <w:r w:rsidRPr="00E01AFE">
        <w:rPr>
          <w:rFonts w:ascii="Arial" w:hAnsi="Arial" w:cs="Arial"/>
          <w:sz w:val="22"/>
          <w:szCs w:val="22"/>
        </w:rPr>
        <w:t xml:space="preserve"> </w:t>
      </w:r>
      <w:r>
        <w:rPr>
          <w:rFonts w:ascii="Arial" w:hAnsi="Arial" w:cs="Arial"/>
          <w:sz w:val="22"/>
          <w:szCs w:val="22"/>
        </w:rPr>
        <w:t>lors de la préparation du</w:t>
      </w:r>
      <w:r w:rsidRPr="00E01AFE">
        <w:rPr>
          <w:rFonts w:ascii="Arial" w:hAnsi="Arial" w:cs="Arial"/>
          <w:sz w:val="22"/>
          <w:szCs w:val="22"/>
        </w:rPr>
        <w:t xml:space="preserve"> fichier</w:t>
      </w:r>
      <w:r>
        <w:rPr>
          <w:rFonts w:ascii="Arial" w:hAnsi="Arial" w:cs="Arial"/>
          <w:sz w:val="22"/>
          <w:szCs w:val="22"/>
        </w:rPr>
        <w:t xml:space="preserve"> EDI</w:t>
      </w:r>
      <w:r w:rsidRPr="00E01AFE">
        <w:rPr>
          <w:rFonts w:ascii="Arial" w:hAnsi="Arial" w:cs="Arial"/>
          <w:sz w:val="22"/>
          <w:szCs w:val="22"/>
        </w:rPr>
        <w:t xml:space="preserve"> de votre client </w:t>
      </w:r>
      <w:r w:rsidR="00401775">
        <w:rPr>
          <w:rFonts w:ascii="Arial" w:hAnsi="Arial" w:cs="Arial"/>
          <w:sz w:val="22"/>
          <w:szCs w:val="22"/>
        </w:rPr>
        <w:t>lors de l’</w:t>
      </w:r>
      <w:r w:rsidRPr="00E01AFE">
        <w:rPr>
          <w:rFonts w:ascii="Arial" w:hAnsi="Arial" w:cs="Arial"/>
          <w:sz w:val="22"/>
          <w:szCs w:val="22"/>
        </w:rPr>
        <w:t>envoi à la DGFIP.</w:t>
      </w:r>
    </w:p>
    <w:p w:rsidR="00CF3900" w:rsidRPr="00E01AFE" w:rsidRDefault="00CF3900" w:rsidP="006367C0">
      <w:pPr>
        <w:jc w:val="both"/>
        <w:rPr>
          <w:rFonts w:ascii="Arial" w:hAnsi="Arial" w:cs="Arial"/>
          <w:sz w:val="22"/>
          <w:szCs w:val="22"/>
        </w:rPr>
      </w:pPr>
      <w:r w:rsidRPr="00E01AFE">
        <w:rPr>
          <w:rFonts w:ascii="Arial" w:hAnsi="Arial" w:cs="Arial"/>
          <w:sz w:val="22"/>
          <w:szCs w:val="22"/>
        </w:rPr>
        <w:t xml:space="preserve">Il est donc </w:t>
      </w:r>
      <w:r w:rsidRPr="00E01AFE">
        <w:rPr>
          <w:rFonts w:ascii="Arial" w:hAnsi="Arial" w:cs="Arial"/>
          <w:b/>
          <w:sz w:val="22"/>
          <w:szCs w:val="22"/>
        </w:rPr>
        <w:t>important</w:t>
      </w:r>
      <w:r w:rsidRPr="00E01AFE">
        <w:rPr>
          <w:rFonts w:ascii="Arial" w:hAnsi="Arial" w:cs="Arial"/>
          <w:sz w:val="22"/>
          <w:szCs w:val="22"/>
        </w:rPr>
        <w:t xml:space="preserve"> de bien compléter les éléments qui alimenteront cet OG</w:t>
      </w:r>
      <w:r>
        <w:rPr>
          <w:rFonts w:ascii="Arial" w:hAnsi="Arial" w:cs="Arial"/>
          <w:sz w:val="22"/>
          <w:szCs w:val="22"/>
        </w:rPr>
        <w:t>ID</w:t>
      </w:r>
      <w:r w:rsidRPr="00E01AFE">
        <w:rPr>
          <w:rFonts w:ascii="Arial" w:hAnsi="Arial" w:cs="Arial"/>
          <w:sz w:val="22"/>
          <w:szCs w:val="22"/>
        </w:rPr>
        <w:t>00, notamment la forme juridique et les consignes.</w:t>
      </w:r>
    </w:p>
    <w:p w:rsidR="00F53B22" w:rsidRDefault="00CF3900" w:rsidP="00F53B22">
      <w:pPr>
        <w:jc w:val="both"/>
        <w:rPr>
          <w:rFonts w:ascii="Arial" w:hAnsi="Arial" w:cs="Arial"/>
          <w:sz w:val="22"/>
          <w:szCs w:val="22"/>
        </w:rPr>
      </w:pPr>
      <w:r w:rsidRPr="00E01AFE">
        <w:rPr>
          <w:rFonts w:ascii="Arial" w:hAnsi="Arial" w:cs="Arial"/>
          <w:sz w:val="22"/>
          <w:szCs w:val="22"/>
        </w:rPr>
        <w:t xml:space="preserve">Les informations </w:t>
      </w:r>
      <w:r>
        <w:rPr>
          <w:rFonts w:ascii="Arial" w:hAnsi="Arial" w:cs="Arial"/>
          <w:sz w:val="22"/>
          <w:szCs w:val="22"/>
        </w:rPr>
        <w:t>portées</w:t>
      </w:r>
      <w:r w:rsidRPr="00E01AFE">
        <w:rPr>
          <w:rFonts w:ascii="Arial" w:hAnsi="Arial" w:cs="Arial"/>
          <w:sz w:val="22"/>
          <w:szCs w:val="22"/>
        </w:rPr>
        <w:t xml:space="preserve"> seront comparées avec les informations déjà en possession d</w:t>
      </w:r>
      <w:r w:rsidR="009C0051">
        <w:rPr>
          <w:rFonts w:ascii="Arial" w:hAnsi="Arial" w:cs="Arial"/>
          <w:sz w:val="22"/>
          <w:szCs w:val="22"/>
        </w:rPr>
        <w:t>e l’O</w:t>
      </w:r>
      <w:r w:rsidRPr="00E01AFE">
        <w:rPr>
          <w:rFonts w:ascii="Arial" w:hAnsi="Arial" w:cs="Arial"/>
          <w:sz w:val="22"/>
          <w:szCs w:val="22"/>
        </w:rPr>
        <w:t xml:space="preserve">GA, pour contrôle et mise à jour </w:t>
      </w:r>
      <w:r>
        <w:rPr>
          <w:rFonts w:ascii="Arial" w:hAnsi="Arial" w:cs="Arial"/>
          <w:sz w:val="22"/>
          <w:szCs w:val="22"/>
        </w:rPr>
        <w:t>de sa base de données</w:t>
      </w:r>
      <w:r w:rsidRPr="00E01AFE">
        <w:rPr>
          <w:rFonts w:ascii="Arial" w:hAnsi="Arial" w:cs="Arial"/>
          <w:sz w:val="22"/>
          <w:szCs w:val="22"/>
        </w:rPr>
        <w:t>.</w:t>
      </w:r>
    </w:p>
    <w:p w:rsidR="00644661" w:rsidRDefault="00644661" w:rsidP="00F53B22">
      <w:pPr>
        <w:jc w:val="both"/>
        <w:rPr>
          <w:rFonts w:ascii="Arial" w:hAnsi="Arial" w:cs="Arial"/>
          <w:sz w:val="22"/>
          <w:szCs w:val="22"/>
        </w:rPr>
      </w:pPr>
    </w:p>
    <w:p w:rsidR="00644661" w:rsidRDefault="00644661" w:rsidP="00F53B22">
      <w:pPr>
        <w:jc w:val="both"/>
        <w:rPr>
          <w:rFonts w:ascii="Arial" w:hAnsi="Arial" w:cs="Arial"/>
          <w:sz w:val="22"/>
          <w:szCs w:val="22"/>
        </w:rPr>
      </w:pPr>
    </w:p>
    <w:p w:rsidR="00644661" w:rsidRDefault="00644661" w:rsidP="00F53B22">
      <w:pPr>
        <w:jc w:val="both"/>
        <w:rPr>
          <w:rFonts w:ascii="Arial" w:hAnsi="Arial" w:cs="Arial"/>
          <w:sz w:val="22"/>
          <w:szCs w:val="22"/>
        </w:rPr>
      </w:pPr>
    </w:p>
    <w:p w:rsidR="00644661" w:rsidRDefault="00644661" w:rsidP="00F53B22">
      <w:pPr>
        <w:jc w:val="both"/>
        <w:rPr>
          <w:rFonts w:ascii="Arial" w:hAnsi="Arial" w:cs="Arial"/>
          <w:sz w:val="22"/>
          <w:szCs w:val="22"/>
        </w:rPr>
      </w:pPr>
    </w:p>
    <w:p w:rsidR="009C0051" w:rsidRDefault="009C0051" w:rsidP="00F53B22">
      <w:pPr>
        <w:jc w:val="center"/>
        <w:rPr>
          <w:rFonts w:ascii="Arial" w:hAnsi="Arial" w:cs="Arial"/>
          <w:bCs/>
          <w:iCs/>
          <w:sz w:val="24"/>
          <w:szCs w:val="24"/>
        </w:rPr>
      </w:pPr>
      <w:r w:rsidRPr="00191E23">
        <w:rPr>
          <w:rFonts w:ascii="Arial Black" w:hAnsi="Arial Black" w:cs="Arial"/>
          <w:sz w:val="16"/>
          <w:szCs w:val="16"/>
        </w:rPr>
        <w:lastRenderedPageBreak/>
        <w:t xml:space="preserve">Page </w:t>
      </w:r>
      <w:r>
        <w:rPr>
          <w:rFonts w:ascii="Arial Black" w:hAnsi="Arial Black" w:cs="Arial"/>
          <w:sz w:val="16"/>
          <w:szCs w:val="16"/>
        </w:rPr>
        <w:t>6</w:t>
      </w:r>
    </w:p>
    <w:p w:rsidR="009C0051" w:rsidRDefault="009C0051" w:rsidP="006367C0">
      <w:pPr>
        <w:jc w:val="both"/>
        <w:rPr>
          <w:rFonts w:ascii="Arial" w:hAnsi="Arial" w:cs="Arial"/>
          <w:sz w:val="22"/>
          <w:szCs w:val="22"/>
        </w:rPr>
      </w:pPr>
    </w:p>
    <w:p w:rsidR="0062175E" w:rsidRDefault="0062175E" w:rsidP="006367C0">
      <w:pPr>
        <w:jc w:val="both"/>
        <w:rPr>
          <w:rFonts w:ascii="Arial" w:hAnsi="Arial" w:cs="Arial"/>
          <w:sz w:val="22"/>
          <w:szCs w:val="22"/>
        </w:rPr>
      </w:pPr>
    </w:p>
    <w:p w:rsidR="00CF3900" w:rsidRPr="00B76B3E" w:rsidRDefault="00CA461F" w:rsidP="006367C0">
      <w:pPr>
        <w:numPr>
          <w:ilvl w:val="0"/>
          <w:numId w:val="9"/>
        </w:numPr>
        <w:spacing w:after="120"/>
        <w:ind w:left="357" w:hanging="357"/>
        <w:jc w:val="both"/>
        <w:rPr>
          <w:rFonts w:ascii="Arial" w:hAnsi="Arial" w:cs="Arial"/>
          <w:sz w:val="22"/>
          <w:szCs w:val="22"/>
        </w:rPr>
      </w:pPr>
      <w:r w:rsidRPr="00D63EFD">
        <w:rPr>
          <w:rFonts w:ascii="Arial" w:hAnsi="Arial" w:cs="Arial"/>
          <w:b/>
          <w:color w:val="FF0000"/>
          <w:sz w:val="22"/>
          <w:szCs w:val="22"/>
        </w:rPr>
        <w:t>(A)</w:t>
      </w:r>
      <w:r>
        <w:rPr>
          <w:rFonts w:ascii="Arial" w:hAnsi="Arial" w:cs="Arial"/>
          <w:b/>
          <w:color w:val="FF0000"/>
          <w:sz w:val="22"/>
          <w:szCs w:val="22"/>
        </w:rPr>
        <w:t xml:space="preserve"> </w:t>
      </w:r>
      <w:r w:rsidR="00CF3900">
        <w:rPr>
          <w:rFonts w:ascii="Arial" w:hAnsi="Arial" w:cs="Arial"/>
          <w:b/>
          <w:sz w:val="22"/>
          <w:szCs w:val="22"/>
        </w:rPr>
        <w:t xml:space="preserve">Rappel des </w:t>
      </w:r>
      <w:r w:rsidR="00CF3900" w:rsidRPr="00E01AFE">
        <w:rPr>
          <w:rFonts w:ascii="Arial" w:hAnsi="Arial" w:cs="Arial"/>
          <w:b/>
          <w:sz w:val="22"/>
          <w:szCs w:val="22"/>
        </w:rPr>
        <w:t>Forme</w:t>
      </w:r>
      <w:r w:rsidR="00CF3900">
        <w:rPr>
          <w:rFonts w:ascii="Arial" w:hAnsi="Arial" w:cs="Arial"/>
          <w:b/>
          <w:sz w:val="22"/>
          <w:szCs w:val="22"/>
        </w:rPr>
        <w:t xml:space="preserve">s </w:t>
      </w:r>
      <w:r w:rsidR="00CF3900" w:rsidRPr="00A0297D">
        <w:rPr>
          <w:rFonts w:ascii="Arial" w:hAnsi="Arial" w:cs="Arial"/>
          <w:b/>
          <w:sz w:val="22"/>
          <w:szCs w:val="22"/>
        </w:rPr>
        <w:t>juridiques</w:t>
      </w:r>
      <w:r>
        <w:rPr>
          <w:rFonts w:ascii="Arial" w:hAnsi="Arial" w:cs="Arial"/>
          <w:b/>
          <w:sz w:val="22"/>
          <w:szCs w:val="22"/>
        </w:rPr>
        <w:t xml:space="preserve"> </w:t>
      </w:r>
      <w:r w:rsidR="00CF3900" w:rsidRPr="00A0297D">
        <w:rPr>
          <w:rFonts w:ascii="Arial" w:hAnsi="Arial" w:cs="Arial"/>
          <w:b/>
          <w:sz w:val="22"/>
          <w:szCs w:val="22"/>
        </w:rPr>
        <w:t>sous forme abrégée</w:t>
      </w:r>
      <w:r w:rsidR="00CF3900">
        <w:rPr>
          <w:rFonts w:ascii="Arial" w:hAnsi="Arial" w:cs="Arial"/>
          <w:b/>
          <w:sz w:val="22"/>
          <w:szCs w:val="22"/>
        </w:rPr>
        <w:t xml:space="preserve"> </w:t>
      </w:r>
      <w:r w:rsidR="009A166B" w:rsidRPr="00B76B3E">
        <w:rPr>
          <w:rFonts w:ascii="Arial" w:hAnsi="Arial" w:cs="Arial"/>
          <w:b/>
          <w:sz w:val="22"/>
          <w:szCs w:val="22"/>
          <w:highlight w:val="lightGray"/>
        </w:rPr>
        <w:t xml:space="preserve">(extrait partiel </w:t>
      </w:r>
      <w:r w:rsidR="00B76B3E" w:rsidRPr="00B76B3E">
        <w:rPr>
          <w:rFonts w:ascii="Arial" w:hAnsi="Arial" w:cs="Arial"/>
          <w:b/>
          <w:sz w:val="22"/>
          <w:szCs w:val="22"/>
          <w:highlight w:val="lightGray"/>
        </w:rPr>
        <w:t xml:space="preserve">ci-dessous </w:t>
      </w:r>
      <w:r w:rsidR="009A166B" w:rsidRPr="00B76B3E">
        <w:rPr>
          <w:rFonts w:ascii="Arial" w:hAnsi="Arial" w:cs="Arial"/>
          <w:b/>
          <w:sz w:val="22"/>
          <w:szCs w:val="22"/>
          <w:highlight w:val="lightGray"/>
        </w:rPr>
        <w:t>du Cahier des charges EDI-TDFC Volume 3Z Chapitre 99 pages 1</w:t>
      </w:r>
      <w:r w:rsidR="00401775">
        <w:rPr>
          <w:rFonts w:ascii="Arial" w:hAnsi="Arial" w:cs="Arial"/>
          <w:b/>
          <w:sz w:val="22"/>
          <w:szCs w:val="22"/>
          <w:highlight w:val="lightGray"/>
        </w:rPr>
        <w:t>7</w:t>
      </w:r>
      <w:r w:rsidR="009A166B" w:rsidRPr="00B76B3E">
        <w:rPr>
          <w:rFonts w:ascii="Arial" w:hAnsi="Arial" w:cs="Arial"/>
          <w:b/>
          <w:sz w:val="22"/>
          <w:szCs w:val="22"/>
          <w:highlight w:val="lightGray"/>
        </w:rPr>
        <w:t xml:space="preserve"> et 1</w:t>
      </w:r>
      <w:r w:rsidR="00401775">
        <w:rPr>
          <w:rFonts w:ascii="Arial" w:hAnsi="Arial" w:cs="Arial"/>
          <w:b/>
          <w:sz w:val="22"/>
          <w:szCs w:val="22"/>
          <w:highlight w:val="lightGray"/>
        </w:rPr>
        <w:t>8</w:t>
      </w:r>
      <w:r w:rsidR="009A166B" w:rsidRPr="00B76B3E">
        <w:rPr>
          <w:rFonts w:ascii="Arial" w:hAnsi="Arial" w:cs="Arial"/>
          <w:b/>
          <w:sz w:val="22"/>
          <w:szCs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4717"/>
      </w:tblGrid>
      <w:tr w:rsidR="00CF3900" w:rsidRPr="001944D4"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EI</w:t>
            </w:r>
            <w:r w:rsidRPr="00A0297D">
              <w:rPr>
                <w:rFonts w:ascii="Arial" w:hAnsi="Arial" w:cs="Arial"/>
              </w:rPr>
              <w:t xml:space="preserve"> : Entreprise Individuelle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EIR</w:t>
            </w:r>
            <w:r w:rsidRPr="00A0297D">
              <w:rPr>
                <w:rFonts w:ascii="Arial" w:hAnsi="Arial" w:cs="Arial"/>
              </w:rPr>
              <w:t> : EIRL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SNC</w:t>
            </w:r>
            <w:r w:rsidRPr="00A0297D">
              <w:rPr>
                <w:rFonts w:ascii="Arial" w:hAnsi="Arial" w:cs="Arial"/>
              </w:rPr>
              <w:t xml:space="preserve"> : Société en Nom Collectif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SA</w:t>
            </w:r>
            <w:r w:rsidRPr="00A0297D">
              <w:rPr>
                <w:rFonts w:ascii="Arial" w:hAnsi="Arial" w:cs="Arial"/>
              </w:rPr>
              <w:t xml:space="preserve"> : Société Anonyme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SEF</w:t>
            </w:r>
            <w:r w:rsidRPr="00A0297D">
              <w:rPr>
                <w:rFonts w:ascii="Arial" w:hAnsi="Arial" w:cs="Arial"/>
              </w:rPr>
              <w:t> : SDF Société de Fait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SCA</w:t>
            </w:r>
            <w:r w:rsidRPr="00A0297D">
              <w:rPr>
                <w:rFonts w:ascii="Arial" w:hAnsi="Arial" w:cs="Arial"/>
              </w:rPr>
              <w:t xml:space="preserve"> : Société en commandite par actions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SRL</w:t>
            </w:r>
            <w:r w:rsidRPr="00A0297D">
              <w:rPr>
                <w:rFonts w:ascii="Arial" w:hAnsi="Arial" w:cs="Arial"/>
              </w:rPr>
              <w:t xml:space="preserve"> : SARL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SCS</w:t>
            </w:r>
            <w:r w:rsidRPr="00A0297D">
              <w:rPr>
                <w:rFonts w:ascii="Arial" w:hAnsi="Arial" w:cs="Arial"/>
              </w:rPr>
              <w:t> : Société en commandite simple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IND</w:t>
            </w:r>
            <w:r w:rsidRPr="00A0297D">
              <w:rPr>
                <w:rFonts w:ascii="Arial" w:hAnsi="Arial" w:cs="Arial"/>
              </w:rPr>
              <w:t xml:space="preserve"> : Indivision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SCV</w:t>
            </w:r>
            <w:r w:rsidRPr="00A0297D">
              <w:rPr>
                <w:rFonts w:ascii="Arial" w:hAnsi="Arial" w:cs="Arial"/>
              </w:rPr>
              <w:t xml:space="preserve"> : Société civile de construction vente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ERL</w:t>
            </w:r>
            <w:r w:rsidRPr="00A0297D">
              <w:rPr>
                <w:rFonts w:ascii="Arial" w:hAnsi="Arial" w:cs="Arial"/>
              </w:rPr>
              <w:t xml:space="preserve"> : EURL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SLU</w:t>
            </w:r>
            <w:r w:rsidRPr="00A0297D">
              <w:rPr>
                <w:rFonts w:ascii="Arial" w:hAnsi="Arial" w:cs="Arial"/>
              </w:rPr>
              <w:t xml:space="preserve"> : SELARL </w:t>
            </w:r>
          </w:p>
        </w:tc>
      </w:tr>
    </w:tbl>
    <w:p w:rsidR="00122A64" w:rsidRDefault="00CF3900" w:rsidP="006367C0">
      <w:pPr>
        <w:ind w:left="360"/>
        <w:jc w:val="both"/>
        <w:rPr>
          <w:rFonts w:ascii="Arial" w:hAnsi="Arial" w:cs="Arial"/>
          <w:i/>
        </w:rPr>
      </w:pPr>
      <w:r w:rsidRPr="00F729A2">
        <w:rPr>
          <w:rFonts w:ascii="Arial" w:hAnsi="Arial" w:cs="Arial"/>
          <w:i/>
          <w:u w:val="single"/>
        </w:rPr>
        <w:t>Important</w:t>
      </w:r>
      <w:r w:rsidRPr="00F729A2">
        <w:rPr>
          <w:rFonts w:ascii="Arial" w:hAnsi="Arial" w:cs="Arial"/>
          <w:i/>
        </w:rPr>
        <w:t xml:space="preserve"> : dans le cas d’une EURL, SARL n’ayant qu’un seul associé, c’est le terme </w:t>
      </w:r>
      <w:r w:rsidRPr="00F729A2">
        <w:rPr>
          <w:rFonts w:ascii="Arial" w:hAnsi="Arial" w:cs="Arial"/>
          <w:b/>
          <w:i/>
        </w:rPr>
        <w:t>ERL</w:t>
      </w:r>
      <w:r w:rsidRPr="00F729A2">
        <w:rPr>
          <w:rFonts w:ascii="Arial" w:hAnsi="Arial" w:cs="Arial"/>
          <w:i/>
        </w:rPr>
        <w:t xml:space="preserve"> qui doit être mentionné.</w:t>
      </w:r>
    </w:p>
    <w:p w:rsidR="009C0051" w:rsidRPr="00F729A2" w:rsidRDefault="009C0051" w:rsidP="006367C0">
      <w:pPr>
        <w:ind w:left="360"/>
        <w:jc w:val="both"/>
        <w:rPr>
          <w:rFonts w:ascii="Arial" w:hAnsi="Arial" w:cs="Arial"/>
          <w:i/>
        </w:rPr>
      </w:pPr>
    </w:p>
    <w:p w:rsidR="00CF3900" w:rsidRPr="00A0297D" w:rsidRDefault="00CA461F" w:rsidP="006367C0">
      <w:pPr>
        <w:numPr>
          <w:ilvl w:val="0"/>
          <w:numId w:val="9"/>
        </w:numPr>
        <w:ind w:left="357" w:hanging="357"/>
        <w:jc w:val="both"/>
        <w:rPr>
          <w:i/>
          <w:sz w:val="22"/>
          <w:szCs w:val="22"/>
        </w:rPr>
      </w:pPr>
      <w:r w:rsidRPr="00D63EFD">
        <w:rPr>
          <w:rFonts w:ascii="Arial" w:hAnsi="Arial" w:cs="Arial"/>
          <w:b/>
          <w:color w:val="FF0000"/>
          <w:sz w:val="22"/>
          <w:szCs w:val="22"/>
        </w:rPr>
        <w:t>(B)</w:t>
      </w:r>
      <w:r w:rsidRPr="00A0297D">
        <w:rPr>
          <w:rFonts w:ascii="Arial" w:hAnsi="Arial" w:cs="Arial"/>
          <w:b/>
          <w:sz w:val="22"/>
          <w:szCs w:val="22"/>
        </w:rPr>
        <w:t xml:space="preserve"> </w:t>
      </w:r>
      <w:r w:rsidR="00CF3900" w:rsidRPr="00A0297D">
        <w:rPr>
          <w:rFonts w:ascii="Arial" w:hAnsi="Arial" w:cs="Arial"/>
          <w:b/>
          <w:sz w:val="22"/>
          <w:szCs w:val="22"/>
        </w:rPr>
        <w:t xml:space="preserve">Code activité de la famille comptable </w:t>
      </w:r>
    </w:p>
    <w:p w:rsidR="00D96D59" w:rsidRDefault="00CF3900" w:rsidP="006367C0">
      <w:pPr>
        <w:ind w:left="357"/>
        <w:jc w:val="both"/>
        <w:rPr>
          <w:rFonts w:ascii="Arial" w:hAnsi="Arial" w:cs="Arial"/>
          <w:sz w:val="22"/>
          <w:szCs w:val="22"/>
        </w:rPr>
      </w:pPr>
      <w:r w:rsidRPr="00A0297D">
        <w:rPr>
          <w:rFonts w:ascii="Arial" w:hAnsi="Arial" w:cs="Arial"/>
          <w:sz w:val="22"/>
          <w:szCs w:val="22"/>
        </w:rPr>
        <w:t xml:space="preserve">Il s’agit d’un code activité statistiques à 6 positions adopté par les réseaux d’OGA suivants : FCGA, FCGAA, </w:t>
      </w:r>
      <w:r w:rsidRPr="00710E8D">
        <w:rPr>
          <w:rFonts w:ascii="Arial" w:hAnsi="Arial" w:cs="Arial"/>
          <w:sz w:val="22"/>
          <w:szCs w:val="22"/>
        </w:rPr>
        <w:t>AIR</w:t>
      </w:r>
      <w:r w:rsidR="009C0051" w:rsidRPr="00710E8D">
        <w:rPr>
          <w:rFonts w:ascii="Arial" w:hAnsi="Arial" w:cs="Arial"/>
          <w:sz w:val="22"/>
          <w:szCs w:val="22"/>
        </w:rPr>
        <w:t>O</w:t>
      </w:r>
      <w:r w:rsidRPr="00710E8D">
        <w:rPr>
          <w:rFonts w:ascii="Arial" w:hAnsi="Arial" w:cs="Arial"/>
          <w:sz w:val="22"/>
          <w:szCs w:val="22"/>
        </w:rPr>
        <w:t>GA,</w:t>
      </w:r>
      <w:r w:rsidRPr="00A0297D">
        <w:rPr>
          <w:rFonts w:ascii="Arial" w:hAnsi="Arial" w:cs="Arial"/>
          <w:sz w:val="22"/>
          <w:szCs w:val="22"/>
        </w:rPr>
        <w:t xml:space="preserve"> ARAPL, UNASA, ANPRECEGA, DEFIAA, UFCA et </w:t>
      </w:r>
      <w:r>
        <w:rPr>
          <w:rFonts w:ascii="Arial" w:hAnsi="Arial" w:cs="Arial"/>
          <w:sz w:val="22"/>
          <w:szCs w:val="22"/>
        </w:rPr>
        <w:t>UNPCOGA</w:t>
      </w:r>
      <w:r w:rsidRPr="00A0297D">
        <w:rPr>
          <w:rFonts w:ascii="Arial" w:hAnsi="Arial" w:cs="Arial"/>
          <w:sz w:val="22"/>
          <w:szCs w:val="22"/>
        </w:rPr>
        <w:t xml:space="preserve">. La table de ces codes </w:t>
      </w:r>
      <w:r>
        <w:rPr>
          <w:rFonts w:ascii="Arial" w:hAnsi="Arial" w:cs="Arial"/>
          <w:sz w:val="22"/>
          <w:szCs w:val="22"/>
        </w:rPr>
        <w:t>est</w:t>
      </w:r>
      <w:r w:rsidRPr="00A0297D">
        <w:rPr>
          <w:rFonts w:ascii="Arial" w:hAnsi="Arial" w:cs="Arial"/>
          <w:sz w:val="22"/>
          <w:szCs w:val="22"/>
        </w:rPr>
        <w:t xml:space="preserve"> </w:t>
      </w:r>
      <w:r w:rsidRPr="00B76B3E">
        <w:rPr>
          <w:rFonts w:ascii="Arial" w:hAnsi="Arial" w:cs="Arial"/>
          <w:b/>
          <w:i/>
          <w:sz w:val="22"/>
          <w:szCs w:val="22"/>
          <w:highlight w:val="lightGray"/>
        </w:rPr>
        <w:t xml:space="preserve">disponible </w:t>
      </w:r>
      <w:r w:rsidR="00BF4536">
        <w:rPr>
          <w:rFonts w:ascii="Arial" w:hAnsi="Arial" w:cs="Arial"/>
          <w:b/>
          <w:i/>
          <w:sz w:val="22"/>
          <w:szCs w:val="22"/>
          <w:highlight w:val="lightGray"/>
        </w:rPr>
        <w:t>sur le site EDIFICAS</w:t>
      </w:r>
      <w:r w:rsidR="00F729A2" w:rsidRPr="00B76B3E">
        <w:rPr>
          <w:rFonts w:ascii="Arial" w:hAnsi="Arial" w:cs="Arial"/>
          <w:b/>
          <w:i/>
          <w:sz w:val="22"/>
          <w:szCs w:val="22"/>
          <w:highlight w:val="lightGray"/>
        </w:rPr>
        <w:t>, rubrique téléchargement, nomenclature NAFU du 19/12/2011</w:t>
      </w:r>
      <w:r w:rsidR="00F729A2">
        <w:rPr>
          <w:rFonts w:ascii="Arial" w:hAnsi="Arial" w:cs="Arial"/>
          <w:sz w:val="22"/>
          <w:szCs w:val="22"/>
        </w:rPr>
        <w:t xml:space="preserve"> </w:t>
      </w:r>
      <w:r w:rsidRPr="00A0297D">
        <w:rPr>
          <w:rFonts w:ascii="Arial" w:hAnsi="Arial" w:cs="Arial"/>
          <w:sz w:val="22"/>
          <w:szCs w:val="22"/>
        </w:rPr>
        <w:t xml:space="preserve">et auprès des réseaux cités </w:t>
      </w:r>
      <w:r w:rsidR="00401775">
        <w:rPr>
          <w:rFonts w:ascii="Arial" w:hAnsi="Arial" w:cs="Arial"/>
          <w:sz w:val="22"/>
          <w:szCs w:val="22"/>
        </w:rPr>
        <w:t>précédemment</w:t>
      </w:r>
      <w:r w:rsidRPr="00A0297D">
        <w:rPr>
          <w:rFonts w:ascii="Arial" w:hAnsi="Arial" w:cs="Arial"/>
          <w:sz w:val="22"/>
          <w:szCs w:val="22"/>
        </w:rPr>
        <w:t>.</w:t>
      </w:r>
    </w:p>
    <w:p w:rsidR="009C0051" w:rsidRPr="00A0297D" w:rsidRDefault="009C0051" w:rsidP="006367C0">
      <w:pPr>
        <w:ind w:left="357"/>
        <w:jc w:val="both"/>
        <w:rPr>
          <w:rFonts w:ascii="Arial" w:hAnsi="Arial" w:cs="Arial"/>
          <w:sz w:val="22"/>
          <w:szCs w:val="22"/>
        </w:rPr>
      </w:pPr>
    </w:p>
    <w:p w:rsidR="002000C7" w:rsidRPr="00E50F56" w:rsidRDefault="00CA461F" w:rsidP="00AE4088">
      <w:pPr>
        <w:numPr>
          <w:ilvl w:val="0"/>
          <w:numId w:val="9"/>
        </w:numPr>
        <w:ind w:left="357" w:hanging="357"/>
        <w:jc w:val="both"/>
        <w:rPr>
          <w:b/>
          <w:sz w:val="22"/>
          <w:szCs w:val="22"/>
        </w:rPr>
      </w:pPr>
      <w:r w:rsidRPr="00401775">
        <w:rPr>
          <w:rFonts w:ascii="Arial" w:hAnsi="Arial" w:cs="Arial"/>
          <w:b/>
          <w:color w:val="FF0000"/>
          <w:sz w:val="22"/>
          <w:szCs w:val="22"/>
        </w:rPr>
        <w:t xml:space="preserve">(C) </w:t>
      </w:r>
      <w:r w:rsidR="00CF3900" w:rsidRPr="00401775">
        <w:rPr>
          <w:rFonts w:ascii="Arial" w:hAnsi="Arial" w:cs="Arial"/>
          <w:b/>
          <w:sz w:val="22"/>
          <w:szCs w:val="22"/>
        </w:rPr>
        <w:t xml:space="preserve">Code activité libre </w:t>
      </w:r>
      <w:r w:rsidR="00CF3900" w:rsidRPr="00401775">
        <w:rPr>
          <w:rFonts w:ascii="Arial" w:hAnsi="Arial" w:cs="Arial"/>
          <w:sz w:val="22"/>
          <w:szCs w:val="22"/>
        </w:rPr>
        <w:t>: Table de codes réservés à d’autres réseaux.</w:t>
      </w:r>
    </w:p>
    <w:p w:rsidR="00E50F56" w:rsidRDefault="00E50F56" w:rsidP="00E50F56">
      <w:pPr>
        <w:jc w:val="both"/>
        <w:rPr>
          <w:rFonts w:ascii="Arial" w:hAnsi="Arial" w:cs="Arial"/>
          <w:sz w:val="22"/>
          <w:szCs w:val="22"/>
        </w:rPr>
      </w:pPr>
    </w:p>
    <w:p w:rsidR="00E50F56" w:rsidRPr="00E50F56" w:rsidRDefault="00E50F56" w:rsidP="00897D4B">
      <w:pPr>
        <w:numPr>
          <w:ilvl w:val="0"/>
          <w:numId w:val="9"/>
        </w:numPr>
        <w:ind w:left="357" w:hanging="357"/>
        <w:jc w:val="both"/>
        <w:rPr>
          <w:b/>
          <w:sz w:val="22"/>
          <w:szCs w:val="22"/>
        </w:rPr>
      </w:pPr>
      <w:r w:rsidRPr="00E50F56">
        <w:rPr>
          <w:rFonts w:ascii="Arial" w:hAnsi="Arial" w:cs="Arial"/>
          <w:b/>
          <w:color w:val="FF0000"/>
          <w:sz w:val="22"/>
          <w:szCs w:val="22"/>
        </w:rPr>
        <w:t xml:space="preserve">(B) et (C) </w:t>
      </w:r>
      <w:r w:rsidRPr="00E50F56">
        <w:rPr>
          <w:rFonts w:ascii="Arial" w:hAnsi="Arial" w:cs="Arial"/>
          <w:sz w:val="22"/>
          <w:szCs w:val="22"/>
        </w:rPr>
        <w:t>: Il est fortement recommandé qu’un de ces codes soient transmis</w:t>
      </w:r>
    </w:p>
    <w:p w:rsidR="009C0051" w:rsidRPr="00401775" w:rsidRDefault="009C0051" w:rsidP="001F51B4">
      <w:pPr>
        <w:ind w:left="357"/>
        <w:jc w:val="both"/>
        <w:rPr>
          <w:b/>
          <w:sz w:val="22"/>
          <w:szCs w:val="22"/>
        </w:rPr>
      </w:pPr>
    </w:p>
    <w:p w:rsidR="0062175E" w:rsidRPr="00E01AFE" w:rsidRDefault="00CA461F" w:rsidP="0062175E">
      <w:pPr>
        <w:numPr>
          <w:ilvl w:val="0"/>
          <w:numId w:val="9"/>
        </w:numPr>
        <w:ind w:left="357" w:hanging="357"/>
        <w:jc w:val="both"/>
        <w:rPr>
          <w:rFonts w:ascii="Arial" w:hAnsi="Arial" w:cs="Arial"/>
          <w:sz w:val="22"/>
          <w:szCs w:val="22"/>
        </w:rPr>
      </w:pPr>
      <w:r w:rsidRPr="00A0297D">
        <w:rPr>
          <w:rFonts w:ascii="Arial" w:hAnsi="Arial" w:cs="Arial"/>
          <w:b/>
          <w:color w:val="FF0000"/>
          <w:sz w:val="22"/>
          <w:szCs w:val="22"/>
        </w:rPr>
        <w:t>(</w:t>
      </w:r>
      <w:r>
        <w:rPr>
          <w:rFonts w:ascii="Arial" w:hAnsi="Arial" w:cs="Arial"/>
          <w:b/>
          <w:color w:val="FF0000"/>
          <w:sz w:val="22"/>
          <w:szCs w:val="22"/>
        </w:rPr>
        <w:t>D</w:t>
      </w:r>
      <w:r w:rsidRPr="00A0297D">
        <w:rPr>
          <w:rFonts w:ascii="Arial" w:hAnsi="Arial" w:cs="Arial"/>
          <w:b/>
          <w:color w:val="FF0000"/>
          <w:sz w:val="22"/>
          <w:szCs w:val="22"/>
        </w:rPr>
        <w:t>)</w:t>
      </w:r>
      <w:r>
        <w:rPr>
          <w:rFonts w:ascii="Arial" w:hAnsi="Arial" w:cs="Arial"/>
          <w:b/>
          <w:color w:val="FF0000"/>
          <w:sz w:val="22"/>
          <w:szCs w:val="22"/>
        </w:rPr>
        <w:t xml:space="preserve"> </w:t>
      </w:r>
      <w:r w:rsidR="0062175E" w:rsidRPr="00E01AFE">
        <w:rPr>
          <w:rFonts w:ascii="Arial" w:hAnsi="Arial" w:cs="Arial"/>
          <w:b/>
          <w:sz w:val="22"/>
          <w:szCs w:val="22"/>
        </w:rPr>
        <w:t xml:space="preserve">Date arrêté </w:t>
      </w:r>
      <w:r w:rsidR="0062175E" w:rsidRPr="0014394F">
        <w:rPr>
          <w:rFonts w:ascii="Arial" w:hAnsi="Arial" w:cs="Arial"/>
          <w:b/>
          <w:sz w:val="22"/>
          <w:szCs w:val="22"/>
        </w:rPr>
        <w:t>provisoire</w:t>
      </w:r>
      <w:r w:rsidR="0062175E" w:rsidRPr="00A0297D">
        <w:rPr>
          <w:rFonts w:ascii="Arial" w:hAnsi="Arial" w:cs="Arial"/>
          <w:b/>
          <w:color w:val="FF0000"/>
          <w:sz w:val="22"/>
          <w:szCs w:val="22"/>
        </w:rPr>
        <w:t> </w:t>
      </w:r>
    </w:p>
    <w:p w:rsidR="0062175E" w:rsidRPr="00E01AFE" w:rsidRDefault="0062175E" w:rsidP="0062175E">
      <w:pPr>
        <w:ind w:left="357"/>
        <w:jc w:val="both"/>
        <w:rPr>
          <w:rFonts w:ascii="Arial" w:hAnsi="Arial" w:cs="Arial"/>
          <w:sz w:val="22"/>
          <w:szCs w:val="22"/>
        </w:rPr>
      </w:pPr>
      <w:r w:rsidRPr="00E01AFE">
        <w:rPr>
          <w:rFonts w:ascii="Arial" w:hAnsi="Arial" w:cs="Arial"/>
          <w:sz w:val="22"/>
          <w:szCs w:val="22"/>
        </w:rPr>
        <w:t xml:space="preserve">Dans le cas d’un dépôt de déclaration provisoire, </w:t>
      </w:r>
      <w:r w:rsidRPr="00E01AFE">
        <w:rPr>
          <w:rFonts w:ascii="Arial" w:hAnsi="Arial" w:cs="Arial"/>
          <w:sz w:val="22"/>
          <w:szCs w:val="22"/>
          <w:u w:val="single"/>
        </w:rPr>
        <w:t>la date de fin d’exercice</w:t>
      </w:r>
      <w:r w:rsidRPr="00E01AFE">
        <w:rPr>
          <w:rFonts w:ascii="Arial" w:hAnsi="Arial" w:cs="Arial"/>
          <w:sz w:val="22"/>
          <w:szCs w:val="22"/>
        </w:rPr>
        <w:t xml:space="preserve"> est celle de la clôture normale</w:t>
      </w:r>
      <w:r>
        <w:rPr>
          <w:rFonts w:ascii="Arial" w:hAnsi="Arial" w:cs="Arial"/>
          <w:sz w:val="22"/>
          <w:szCs w:val="22"/>
        </w:rPr>
        <w:t xml:space="preserve"> </w:t>
      </w:r>
      <w:r w:rsidRPr="00E01AFE">
        <w:rPr>
          <w:rFonts w:ascii="Arial" w:hAnsi="Arial" w:cs="Arial"/>
          <w:sz w:val="22"/>
          <w:szCs w:val="22"/>
        </w:rPr>
        <w:t xml:space="preserve">de la déclaration et </w:t>
      </w:r>
      <w:r w:rsidRPr="00E01AFE">
        <w:rPr>
          <w:rFonts w:ascii="Arial" w:hAnsi="Arial" w:cs="Arial"/>
          <w:sz w:val="22"/>
          <w:szCs w:val="22"/>
          <w:u w:val="single"/>
        </w:rPr>
        <w:t>la date d’arrêté provisoire</w:t>
      </w:r>
      <w:r w:rsidRPr="00E01AFE">
        <w:rPr>
          <w:rFonts w:ascii="Arial" w:hAnsi="Arial" w:cs="Arial"/>
          <w:sz w:val="22"/>
          <w:szCs w:val="22"/>
        </w:rPr>
        <w:t xml:space="preserve"> est celle de la liasse déposée.</w:t>
      </w:r>
    </w:p>
    <w:p w:rsidR="0062175E" w:rsidRDefault="0062175E" w:rsidP="0062175E">
      <w:pPr>
        <w:ind w:left="357"/>
        <w:jc w:val="both"/>
        <w:rPr>
          <w:rFonts w:ascii="Arial" w:hAnsi="Arial" w:cs="Arial"/>
          <w:bCs/>
          <w:iCs/>
          <w:sz w:val="24"/>
          <w:szCs w:val="24"/>
        </w:rPr>
      </w:pPr>
      <w:r w:rsidRPr="00E01AFE">
        <w:rPr>
          <w:rFonts w:ascii="Arial" w:hAnsi="Arial" w:cs="Arial"/>
          <w:b/>
          <w:sz w:val="22"/>
          <w:szCs w:val="22"/>
        </w:rPr>
        <w:t>Exemple</w:t>
      </w:r>
      <w:r>
        <w:rPr>
          <w:rFonts w:ascii="Arial" w:hAnsi="Arial" w:cs="Arial"/>
          <w:b/>
          <w:sz w:val="22"/>
          <w:szCs w:val="22"/>
        </w:rPr>
        <w:t>s</w:t>
      </w:r>
      <w:r w:rsidRPr="00E01AFE">
        <w:rPr>
          <w:rFonts w:ascii="Arial" w:hAnsi="Arial" w:cs="Arial"/>
          <w:sz w:val="22"/>
          <w:szCs w:val="22"/>
        </w:rPr>
        <w:t> :</w:t>
      </w:r>
      <w:r>
        <w:rPr>
          <w:rFonts w:ascii="Arial" w:hAnsi="Arial" w:cs="Arial"/>
          <w:sz w:val="22"/>
          <w:szCs w:val="22"/>
        </w:rPr>
        <w:t xml:space="preserve"> </w:t>
      </w:r>
      <w:r w:rsidRPr="00E01AFE">
        <w:rPr>
          <w:rFonts w:ascii="Arial" w:hAnsi="Arial" w:cs="Arial"/>
          <w:sz w:val="22"/>
          <w:szCs w:val="22"/>
        </w:rPr>
        <w:t>Date de début d’exercice N : 01/09/20</w:t>
      </w:r>
      <w:r>
        <w:rPr>
          <w:rFonts w:ascii="Arial" w:hAnsi="Arial" w:cs="Arial"/>
          <w:sz w:val="22"/>
          <w:szCs w:val="22"/>
        </w:rPr>
        <w:t>1</w:t>
      </w:r>
      <w:r w:rsidR="009C0051">
        <w:rPr>
          <w:rFonts w:ascii="Arial" w:hAnsi="Arial" w:cs="Arial"/>
          <w:sz w:val="22"/>
          <w:szCs w:val="22"/>
        </w:rPr>
        <w:t>7</w:t>
      </w:r>
      <w:r>
        <w:rPr>
          <w:rFonts w:ascii="Arial" w:hAnsi="Arial" w:cs="Arial"/>
          <w:sz w:val="22"/>
          <w:szCs w:val="22"/>
        </w:rPr>
        <w:t xml:space="preserve"> </w:t>
      </w:r>
      <w:r w:rsidRPr="00E01AFE">
        <w:rPr>
          <w:rFonts w:ascii="Arial" w:hAnsi="Arial" w:cs="Arial"/>
          <w:sz w:val="22"/>
          <w:szCs w:val="22"/>
        </w:rPr>
        <w:t>Date de fin d’exercice N : 31/08/201</w:t>
      </w:r>
      <w:r w:rsidR="009C0051">
        <w:rPr>
          <w:rFonts w:ascii="Arial" w:hAnsi="Arial" w:cs="Arial"/>
          <w:sz w:val="22"/>
          <w:szCs w:val="22"/>
        </w:rPr>
        <w:t>8</w:t>
      </w:r>
      <w:r>
        <w:rPr>
          <w:rFonts w:ascii="Arial" w:hAnsi="Arial" w:cs="Arial"/>
          <w:sz w:val="22"/>
          <w:szCs w:val="22"/>
        </w:rPr>
        <w:t xml:space="preserve">             </w:t>
      </w:r>
      <w:r w:rsidR="005D62E5">
        <w:rPr>
          <w:rFonts w:ascii="Arial" w:hAnsi="Arial" w:cs="Arial"/>
          <w:sz w:val="22"/>
          <w:szCs w:val="22"/>
        </w:rPr>
        <w:t xml:space="preserve">        </w:t>
      </w:r>
      <w:r>
        <w:rPr>
          <w:rFonts w:ascii="Arial" w:hAnsi="Arial" w:cs="Arial"/>
          <w:sz w:val="22"/>
          <w:szCs w:val="22"/>
        </w:rPr>
        <w:t xml:space="preserve">         </w:t>
      </w:r>
      <w:r w:rsidRPr="00E01AFE">
        <w:rPr>
          <w:rFonts w:ascii="Arial" w:hAnsi="Arial" w:cs="Arial"/>
          <w:sz w:val="22"/>
          <w:szCs w:val="22"/>
        </w:rPr>
        <w:t>Date d’arrêté provisoire : 31/12/20</w:t>
      </w:r>
      <w:r>
        <w:rPr>
          <w:rFonts w:ascii="Arial" w:hAnsi="Arial" w:cs="Arial"/>
          <w:sz w:val="22"/>
          <w:szCs w:val="22"/>
        </w:rPr>
        <w:t>1</w:t>
      </w:r>
      <w:r w:rsidR="009C0051">
        <w:rPr>
          <w:rFonts w:ascii="Arial" w:hAnsi="Arial" w:cs="Arial"/>
          <w:sz w:val="22"/>
          <w:szCs w:val="22"/>
        </w:rPr>
        <w:t>7</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p>
    <w:p w:rsidR="009C0051" w:rsidRPr="001944D4" w:rsidRDefault="009C0051" w:rsidP="0062175E">
      <w:pPr>
        <w:ind w:left="357"/>
        <w:jc w:val="both"/>
        <w:rPr>
          <w:b/>
          <w:sz w:val="22"/>
          <w:szCs w:val="22"/>
        </w:rPr>
      </w:pPr>
    </w:p>
    <w:p w:rsidR="00122A64" w:rsidRPr="00E67CD8" w:rsidRDefault="00CA461F" w:rsidP="00AE4088">
      <w:pPr>
        <w:numPr>
          <w:ilvl w:val="0"/>
          <w:numId w:val="9"/>
        </w:numPr>
        <w:ind w:left="357" w:hanging="357"/>
        <w:jc w:val="both"/>
        <w:rPr>
          <w:b/>
          <w:sz w:val="22"/>
          <w:szCs w:val="22"/>
          <w:highlight w:val="yellow"/>
        </w:rPr>
      </w:pPr>
      <w:r w:rsidRPr="00401775">
        <w:rPr>
          <w:rFonts w:ascii="Arial" w:hAnsi="Arial" w:cs="Arial"/>
          <w:b/>
          <w:color w:val="FF0000"/>
          <w:sz w:val="22"/>
          <w:szCs w:val="22"/>
        </w:rPr>
        <w:t>(E</w:t>
      </w:r>
      <w:r w:rsidRPr="00401775">
        <w:rPr>
          <w:rFonts w:ascii="Arial" w:hAnsi="Arial" w:cs="Arial"/>
          <w:b/>
          <w:bCs/>
          <w:iCs/>
          <w:color w:val="FF0000"/>
          <w:sz w:val="24"/>
          <w:szCs w:val="24"/>
        </w:rPr>
        <w:t xml:space="preserve">) </w:t>
      </w:r>
      <w:r w:rsidR="00F729A2" w:rsidRPr="00401775">
        <w:rPr>
          <w:rFonts w:ascii="Arial" w:hAnsi="Arial" w:cs="Arial"/>
          <w:b/>
          <w:bCs/>
        </w:rPr>
        <w:t>SITUATION AU REGARD DE LA</w:t>
      </w:r>
      <w:r w:rsidR="009C0051">
        <w:rPr>
          <w:rFonts w:ascii="Arial" w:hAnsi="Arial" w:cs="Arial"/>
          <w:b/>
          <w:bCs/>
        </w:rPr>
        <w:t xml:space="preserve"> </w:t>
      </w:r>
      <w:r w:rsidR="00F729A2" w:rsidRPr="00401775">
        <w:rPr>
          <w:rFonts w:ascii="Arial" w:hAnsi="Arial" w:cs="Arial"/>
          <w:b/>
          <w:bCs/>
        </w:rPr>
        <w:t>TVA</w:t>
      </w:r>
      <w:r w:rsidR="001944D4" w:rsidRPr="00401775">
        <w:rPr>
          <w:rFonts w:ascii="Arial" w:hAnsi="Arial" w:cs="Arial"/>
          <w:b/>
          <w:sz w:val="22"/>
          <w:szCs w:val="22"/>
        </w:rPr>
        <w:t xml:space="preserve">: </w:t>
      </w:r>
      <w:r w:rsidR="001944D4" w:rsidRPr="00401775">
        <w:rPr>
          <w:rFonts w:ascii="Arial" w:hAnsi="Arial" w:cs="Arial"/>
          <w:b/>
          <w:sz w:val="22"/>
          <w:szCs w:val="22"/>
          <w:u w:val="single"/>
        </w:rPr>
        <w:t xml:space="preserve">s’il est </w:t>
      </w:r>
      <w:r w:rsidR="0047787C" w:rsidRPr="00401775">
        <w:rPr>
          <w:rFonts w:ascii="Arial" w:hAnsi="Arial" w:cs="Arial"/>
          <w:b/>
          <w:sz w:val="22"/>
          <w:szCs w:val="22"/>
          <w:u w:val="single"/>
        </w:rPr>
        <w:t>répondu</w:t>
      </w:r>
      <w:r w:rsidR="001944D4" w:rsidRPr="00401775">
        <w:rPr>
          <w:b/>
          <w:sz w:val="22"/>
          <w:szCs w:val="22"/>
          <w:u w:val="single"/>
        </w:rPr>
        <w:t xml:space="preserve"> </w:t>
      </w:r>
      <w:r w:rsidR="001944D4" w:rsidRPr="00401775">
        <w:rPr>
          <w:rFonts w:ascii="Arial" w:hAnsi="Arial" w:cs="Arial"/>
          <w:b/>
          <w:sz w:val="22"/>
          <w:szCs w:val="22"/>
          <w:u w:val="single"/>
        </w:rPr>
        <w:t>(</w:t>
      </w:r>
      <w:r w:rsidR="00F729A2" w:rsidRPr="00401775">
        <w:rPr>
          <w:rFonts w:ascii="Arial" w:hAnsi="Arial" w:cs="Arial"/>
          <w:b/>
          <w:sz w:val="22"/>
          <w:szCs w:val="22"/>
          <w:u w:val="single"/>
        </w:rPr>
        <w:t>1</w:t>
      </w:r>
      <w:r w:rsidR="001944D4" w:rsidRPr="00401775">
        <w:rPr>
          <w:rFonts w:ascii="Arial" w:hAnsi="Arial" w:cs="Arial"/>
          <w:b/>
          <w:sz w:val="22"/>
          <w:szCs w:val="22"/>
          <w:u w:val="single"/>
        </w:rPr>
        <w:t xml:space="preserve">) </w:t>
      </w:r>
      <w:r w:rsidR="00F729A2" w:rsidRPr="00401775">
        <w:rPr>
          <w:rFonts w:ascii="Arial" w:hAnsi="Arial" w:cs="Arial"/>
          <w:b/>
          <w:sz w:val="22"/>
          <w:szCs w:val="22"/>
          <w:u w:val="single"/>
        </w:rPr>
        <w:t>ou (2)</w:t>
      </w:r>
      <w:r w:rsidR="001944D4" w:rsidRPr="00401775">
        <w:rPr>
          <w:rFonts w:ascii="Arial" w:hAnsi="Arial" w:cs="Arial"/>
          <w:b/>
          <w:sz w:val="22"/>
          <w:szCs w:val="22"/>
          <w:u w:val="single"/>
        </w:rPr>
        <w:t xml:space="preserve">, l’OGBIC03 n’est pas </w:t>
      </w:r>
      <w:r w:rsidR="00401775" w:rsidRPr="00401775">
        <w:rPr>
          <w:rFonts w:ascii="Arial" w:hAnsi="Arial" w:cs="Arial"/>
          <w:b/>
          <w:sz w:val="22"/>
          <w:szCs w:val="22"/>
          <w:u w:val="single"/>
        </w:rPr>
        <w:t>à</w:t>
      </w:r>
      <w:r w:rsidR="001944D4" w:rsidRPr="00401775">
        <w:rPr>
          <w:rFonts w:ascii="Arial" w:hAnsi="Arial" w:cs="Arial"/>
          <w:b/>
          <w:sz w:val="22"/>
          <w:szCs w:val="22"/>
          <w:u w:val="single"/>
        </w:rPr>
        <w:t xml:space="preserve"> </w:t>
      </w:r>
      <w:proofErr w:type="gramStart"/>
      <w:r w:rsidR="001944D4" w:rsidRPr="00401775">
        <w:rPr>
          <w:rFonts w:ascii="Arial" w:hAnsi="Arial" w:cs="Arial"/>
          <w:b/>
          <w:sz w:val="22"/>
          <w:szCs w:val="22"/>
          <w:u w:val="single"/>
        </w:rPr>
        <w:t>servir</w:t>
      </w:r>
      <w:r w:rsidR="001944D4" w:rsidRPr="00401775">
        <w:rPr>
          <w:b/>
          <w:sz w:val="22"/>
          <w:szCs w:val="22"/>
        </w:rPr>
        <w:t xml:space="preserve"> </w:t>
      </w:r>
      <w:r w:rsidR="00E67CD8" w:rsidRPr="00E67CD8">
        <w:rPr>
          <w:b/>
          <w:sz w:val="22"/>
          <w:szCs w:val="22"/>
          <w:highlight w:val="yellow"/>
        </w:rPr>
        <w:t>,</w:t>
      </w:r>
      <w:proofErr w:type="gramEnd"/>
      <w:r w:rsidR="00E67CD8" w:rsidRPr="00E67CD8">
        <w:rPr>
          <w:b/>
          <w:sz w:val="22"/>
          <w:szCs w:val="22"/>
          <w:highlight w:val="yellow"/>
        </w:rPr>
        <w:t xml:space="preserve"> dans ces cas le logiciel ne devrait pas générer l’OGBIC03, de même en l’absence de TVA dans la balance.</w:t>
      </w:r>
    </w:p>
    <w:p w:rsidR="009C0051" w:rsidRPr="00401775" w:rsidRDefault="009C0051" w:rsidP="001F51B4">
      <w:pPr>
        <w:ind w:left="357"/>
        <w:jc w:val="both"/>
        <w:rPr>
          <w:b/>
          <w:sz w:val="22"/>
          <w:szCs w:val="22"/>
        </w:rPr>
      </w:pPr>
    </w:p>
    <w:p w:rsidR="009C0051" w:rsidRPr="009C0051" w:rsidRDefault="002000C7" w:rsidP="009C0051">
      <w:pPr>
        <w:numPr>
          <w:ilvl w:val="0"/>
          <w:numId w:val="9"/>
        </w:numPr>
        <w:ind w:left="357" w:hanging="357"/>
        <w:jc w:val="both"/>
        <w:rPr>
          <w:b/>
          <w:sz w:val="22"/>
          <w:szCs w:val="22"/>
        </w:rPr>
      </w:pPr>
      <w:r w:rsidRPr="00DC1300">
        <w:rPr>
          <w:rFonts w:ascii="Arial" w:hAnsi="Arial" w:cs="Arial"/>
          <w:b/>
          <w:color w:val="FF0000"/>
          <w:sz w:val="22"/>
          <w:szCs w:val="22"/>
        </w:rPr>
        <w:t>(F)</w:t>
      </w:r>
      <w:r w:rsidR="00122A64" w:rsidRPr="00DC1300">
        <w:rPr>
          <w:rFonts w:ascii="Arial" w:hAnsi="Arial" w:cs="Arial"/>
          <w:b/>
          <w:color w:val="FF0000"/>
          <w:sz w:val="22"/>
          <w:szCs w:val="22"/>
        </w:rPr>
        <w:t xml:space="preserve">  </w:t>
      </w:r>
      <w:r w:rsidR="00122A64" w:rsidRPr="00DC1300">
        <w:rPr>
          <w:rFonts w:ascii="Arial" w:hAnsi="Arial" w:cs="Arial"/>
          <w:sz w:val="22"/>
          <w:szCs w:val="22"/>
        </w:rPr>
        <w:t xml:space="preserve">La mention </w:t>
      </w:r>
      <w:r w:rsidR="00122A64" w:rsidRPr="008E7130">
        <w:rPr>
          <w:rFonts w:ascii="Arial" w:hAnsi="Arial" w:cs="Arial"/>
          <w:b/>
          <w:sz w:val="22"/>
          <w:szCs w:val="22"/>
        </w:rPr>
        <w:t>Déclaration rectificative</w:t>
      </w:r>
      <w:r w:rsidR="00122A64" w:rsidRPr="00DC1300">
        <w:rPr>
          <w:rFonts w:ascii="Arial" w:hAnsi="Arial" w:cs="Arial"/>
          <w:sz w:val="22"/>
          <w:szCs w:val="22"/>
        </w:rPr>
        <w:t xml:space="preserve"> </w:t>
      </w:r>
      <w:r w:rsidR="00122A64" w:rsidRPr="00DC1300">
        <w:rPr>
          <w:rFonts w:ascii="Arial" w:hAnsi="Arial" w:cs="Arial"/>
        </w:rPr>
        <w:t xml:space="preserve">ne porte que sur les seuls tableaux fiscaux (y compris les annexes libres) à partir du moment où une information au moins sur ces tableaux fiscaux a été modifiée. </w:t>
      </w:r>
      <w:r w:rsidR="001046FB" w:rsidRPr="00DC1300">
        <w:rPr>
          <w:rFonts w:ascii="Arial" w:hAnsi="Arial" w:cs="Arial"/>
        </w:rPr>
        <w:t xml:space="preserve">Il s’agit donc d’indiquer </w:t>
      </w:r>
      <w:r w:rsidR="001046FB" w:rsidRPr="00B167B0">
        <w:t>seulement qu’il s’agit d’une transmission contenant ou non la rectification de la déclaration fiscale.</w:t>
      </w:r>
    </w:p>
    <w:p w:rsidR="009C0051" w:rsidRPr="009C0051" w:rsidRDefault="009C0051" w:rsidP="009C0051">
      <w:pPr>
        <w:numPr>
          <w:ilvl w:val="0"/>
          <w:numId w:val="9"/>
        </w:numPr>
        <w:ind w:left="357" w:hanging="357"/>
        <w:jc w:val="both"/>
        <w:rPr>
          <w:b/>
          <w:sz w:val="22"/>
          <w:szCs w:val="22"/>
        </w:rPr>
      </w:pPr>
    </w:p>
    <w:p w:rsidR="00F54B60" w:rsidRPr="00710E8D" w:rsidRDefault="001046FB" w:rsidP="009C0051">
      <w:pPr>
        <w:numPr>
          <w:ilvl w:val="0"/>
          <w:numId w:val="9"/>
        </w:numPr>
        <w:ind w:left="357" w:hanging="357"/>
        <w:jc w:val="both"/>
        <w:rPr>
          <w:b/>
          <w:sz w:val="22"/>
          <w:szCs w:val="22"/>
        </w:rPr>
      </w:pPr>
      <w:r w:rsidRPr="00DC1300">
        <w:rPr>
          <w:rFonts w:ascii="Arial" w:hAnsi="Arial" w:cs="Arial"/>
        </w:rPr>
        <w:t xml:space="preserve"> </w:t>
      </w:r>
      <w:r w:rsidR="009C0051" w:rsidRPr="00710E8D">
        <w:rPr>
          <w:rFonts w:ascii="Arial" w:hAnsi="Arial" w:cs="Arial"/>
          <w:b/>
          <w:color w:val="FF0000"/>
          <w:sz w:val="22"/>
          <w:szCs w:val="22"/>
        </w:rPr>
        <w:t>(G</w:t>
      </w:r>
      <w:r w:rsidR="009C0051" w:rsidRPr="00710E8D">
        <w:rPr>
          <w:rFonts w:ascii="Arial" w:hAnsi="Arial" w:cs="Arial"/>
          <w:b/>
          <w:bCs/>
          <w:iCs/>
          <w:color w:val="FF0000"/>
          <w:sz w:val="24"/>
          <w:szCs w:val="24"/>
        </w:rPr>
        <w:t>)</w:t>
      </w:r>
      <w:r w:rsidR="00F54B60" w:rsidRPr="00710E8D">
        <w:rPr>
          <w:rFonts w:ascii="Arial" w:hAnsi="Arial" w:cs="Arial"/>
          <w:b/>
          <w:bCs/>
          <w:iCs/>
          <w:color w:val="FF0000"/>
          <w:sz w:val="24"/>
          <w:szCs w:val="24"/>
        </w:rPr>
        <w:t xml:space="preserve"> </w:t>
      </w:r>
      <w:r w:rsidR="009C0051" w:rsidRPr="00710E8D">
        <w:rPr>
          <w:rFonts w:ascii="Arial" w:hAnsi="Arial" w:cs="Arial"/>
          <w:b/>
          <w:bCs/>
          <w:iCs/>
          <w:color w:val="FF0000"/>
          <w:sz w:val="24"/>
          <w:szCs w:val="24"/>
        </w:rPr>
        <w:t xml:space="preserve"> </w:t>
      </w:r>
      <w:r w:rsidR="00F54B60" w:rsidRPr="00710E8D">
        <w:rPr>
          <w:rFonts w:ascii="Arial" w:hAnsi="Arial" w:cs="Arial"/>
          <w:b/>
          <w:bCs/>
        </w:rPr>
        <w:t>ADHERENTS SANS CONSEILS</w:t>
      </w:r>
      <w:r w:rsidR="005E333C" w:rsidRPr="00710E8D">
        <w:rPr>
          <w:rFonts w:ascii="Arial" w:hAnsi="Arial" w:cs="Arial"/>
          <w:b/>
          <w:bCs/>
        </w:rPr>
        <w:t>, ATTESTATION DE LOGICIEL CONFORME </w:t>
      </w:r>
      <w:r w:rsidR="00F54B60" w:rsidRPr="00710E8D">
        <w:rPr>
          <w:rFonts w:ascii="Arial" w:hAnsi="Arial" w:cs="Arial"/>
          <w:b/>
          <w:bCs/>
        </w:rPr>
        <w:t>:</w:t>
      </w:r>
    </w:p>
    <w:p w:rsidR="001F51B4" w:rsidRPr="001F51B4" w:rsidRDefault="001F51B4" w:rsidP="001F51B4">
      <w:pPr>
        <w:ind w:left="357"/>
        <w:jc w:val="both"/>
        <w:rPr>
          <w:b/>
          <w:sz w:val="22"/>
          <w:szCs w:val="22"/>
        </w:rPr>
      </w:pPr>
    </w:p>
    <w:p w:rsidR="009C0051" w:rsidRPr="00710E8D" w:rsidRDefault="00F54B60" w:rsidP="00897D4B">
      <w:pPr>
        <w:numPr>
          <w:ilvl w:val="0"/>
          <w:numId w:val="9"/>
        </w:numPr>
        <w:ind w:left="357" w:hanging="357"/>
        <w:jc w:val="both"/>
        <w:rPr>
          <w:b/>
          <w:sz w:val="22"/>
          <w:szCs w:val="22"/>
        </w:rPr>
      </w:pPr>
      <w:r w:rsidRPr="00710E8D">
        <w:rPr>
          <w:rFonts w:ascii="Arial" w:hAnsi="Arial" w:cs="Arial"/>
          <w:b/>
          <w:bCs/>
        </w:rPr>
        <w:t xml:space="preserve"> C</w:t>
      </w:r>
      <w:r w:rsidR="009C0051" w:rsidRPr="00710E8D">
        <w:rPr>
          <w:rFonts w:ascii="Arial" w:hAnsi="Arial" w:cs="Arial"/>
          <w:b/>
          <w:bCs/>
        </w:rPr>
        <w:t>e cadre est réservé</w:t>
      </w:r>
      <w:r w:rsidRPr="00710E8D">
        <w:rPr>
          <w:rFonts w:ascii="Arial" w:hAnsi="Arial" w:cs="Arial"/>
          <w:b/>
          <w:bCs/>
        </w:rPr>
        <w:t xml:space="preserve"> aux adhérents sans membre de l’ordre des experts-comptables pour établir leur </w:t>
      </w:r>
      <w:r w:rsidR="00E86C13" w:rsidRPr="00710E8D">
        <w:rPr>
          <w:rFonts w:ascii="Arial" w:hAnsi="Arial" w:cs="Arial"/>
          <w:b/>
          <w:bCs/>
        </w:rPr>
        <w:t>COMPTABILITE mais qui la tiennent au moyen d’un système informatisé</w:t>
      </w:r>
      <w:r w:rsidR="009C0051" w:rsidRPr="00710E8D">
        <w:rPr>
          <w:b/>
          <w:sz w:val="22"/>
          <w:szCs w:val="22"/>
        </w:rPr>
        <w:t xml:space="preserve"> </w:t>
      </w:r>
      <w:r w:rsidR="006618CA" w:rsidRPr="00710E8D">
        <w:rPr>
          <w:b/>
          <w:sz w:val="22"/>
          <w:szCs w:val="22"/>
        </w:rPr>
        <w:t>et qui ont la possibilité</w:t>
      </w:r>
      <w:r w:rsidR="0023562B" w:rsidRPr="00710E8D">
        <w:rPr>
          <w:b/>
          <w:sz w:val="22"/>
          <w:szCs w:val="22"/>
        </w:rPr>
        <w:t xml:space="preserve"> de produire leur liasse et les tableaux OG au format EDI</w:t>
      </w:r>
      <w:r w:rsidR="005E333C" w:rsidRPr="00710E8D">
        <w:rPr>
          <w:b/>
          <w:sz w:val="22"/>
          <w:szCs w:val="22"/>
        </w:rPr>
        <w:t xml:space="preserve">    </w:t>
      </w:r>
      <w:r w:rsidR="005E333C" w:rsidRPr="00710E8D">
        <w:rPr>
          <w:rFonts w:ascii="Arial" w:hAnsi="Arial" w:cs="Arial"/>
          <w:b/>
          <w:color w:val="FF0000"/>
          <w:sz w:val="22"/>
          <w:szCs w:val="22"/>
        </w:rPr>
        <w:t>(H</w:t>
      </w:r>
      <w:r w:rsidR="005E333C" w:rsidRPr="00710E8D">
        <w:rPr>
          <w:rFonts w:ascii="Arial" w:hAnsi="Arial" w:cs="Arial"/>
          <w:b/>
          <w:bCs/>
          <w:iCs/>
          <w:color w:val="FF0000"/>
          <w:sz w:val="24"/>
          <w:szCs w:val="24"/>
        </w:rPr>
        <w:t xml:space="preserve">) </w:t>
      </w:r>
      <w:r w:rsidR="007F6E0E" w:rsidRPr="00710E8D">
        <w:rPr>
          <w:rFonts w:ascii="Arial" w:hAnsi="Arial" w:cs="Arial"/>
          <w:b/>
          <w:bCs/>
          <w:iCs/>
          <w:color w:val="FF0000"/>
          <w:sz w:val="24"/>
          <w:szCs w:val="24"/>
        </w:rPr>
        <w:t xml:space="preserve">    </w:t>
      </w:r>
      <w:r w:rsidR="005E333C" w:rsidRPr="00710E8D">
        <w:rPr>
          <w:rFonts w:ascii="Arial" w:hAnsi="Arial" w:cs="Arial"/>
          <w:b/>
          <w:bCs/>
          <w:iCs/>
        </w:rPr>
        <w:t>Si cette case est cochée, cela dispense de fournir à l’OGA une attestation de conformité du fichier des écritures comptables (détention par l’adhérent de l’attestation fournie par l’éditeur).</w:t>
      </w:r>
    </w:p>
    <w:p w:rsidR="00CF3900" w:rsidRDefault="00CF3900"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r w:rsidRPr="00191E23">
        <w:rPr>
          <w:rFonts w:ascii="Arial Black" w:hAnsi="Arial Black" w:cs="Arial"/>
          <w:sz w:val="16"/>
          <w:szCs w:val="16"/>
        </w:rPr>
        <w:lastRenderedPageBreak/>
        <w:t xml:space="preserve">Page </w:t>
      </w:r>
      <w:r>
        <w:rPr>
          <w:rFonts w:ascii="Arial Black" w:hAnsi="Arial Black" w:cs="Arial"/>
          <w:sz w:val="16"/>
          <w:szCs w:val="16"/>
        </w:rPr>
        <w:t>7</w:t>
      </w:r>
    </w:p>
    <w:tbl>
      <w:tblPr>
        <w:tblW w:w="0" w:type="auto"/>
        <w:tblInd w:w="108" w:type="dxa"/>
        <w:tblLayout w:type="fixed"/>
        <w:tblLook w:val="01E0" w:firstRow="1" w:lastRow="1" w:firstColumn="1" w:lastColumn="1" w:noHBand="0" w:noVBand="0"/>
      </w:tblPr>
      <w:tblGrid>
        <w:gridCol w:w="993"/>
        <w:gridCol w:w="7938"/>
        <w:gridCol w:w="1498"/>
      </w:tblGrid>
      <w:tr w:rsidR="00CF3900" w:rsidRPr="00255553" w:rsidTr="001470D9">
        <w:tc>
          <w:tcPr>
            <w:tcW w:w="993" w:type="dxa"/>
          </w:tcPr>
          <w:p w:rsidR="00CF3900" w:rsidRDefault="00CF3900" w:rsidP="00255553">
            <w:pPr>
              <w:pStyle w:val="StyleOG"/>
              <w:tabs>
                <w:tab w:val="clear" w:pos="4536"/>
                <w:tab w:val="clear" w:pos="9497"/>
              </w:tabs>
              <w:jc w:val="center"/>
            </w:pPr>
            <w:bookmarkStart w:id="0" w:name="_Toc153609473"/>
            <w:bookmarkStart w:id="1" w:name="_Toc155001453"/>
            <w:bookmarkStart w:id="2" w:name="_Toc156208418"/>
            <w:bookmarkStart w:id="3" w:name="_Toc280278171"/>
          </w:p>
          <w:p w:rsidR="00CF3900" w:rsidRPr="00BD1526" w:rsidRDefault="00CF3900" w:rsidP="008A21F3">
            <w:pPr>
              <w:pStyle w:val="StyleOG"/>
              <w:tabs>
                <w:tab w:val="clear" w:pos="4536"/>
                <w:tab w:val="clear" w:pos="9497"/>
              </w:tabs>
              <w:jc w:val="center"/>
            </w:pPr>
            <w:r w:rsidRPr="00644661">
              <w:t>20</w:t>
            </w:r>
            <w:r w:rsidR="008A21F3">
              <w:t>20</w:t>
            </w:r>
          </w:p>
        </w:tc>
        <w:tc>
          <w:tcPr>
            <w:tcW w:w="7938" w:type="dxa"/>
            <w:vAlign w:val="center"/>
          </w:tcPr>
          <w:p w:rsidR="00CF3900" w:rsidRPr="00BD1526" w:rsidRDefault="00CF3900" w:rsidP="001470D9">
            <w:pPr>
              <w:pStyle w:val="StyleOG"/>
              <w:tabs>
                <w:tab w:val="clear" w:pos="4536"/>
                <w:tab w:val="clear" w:pos="9497"/>
              </w:tabs>
              <w:jc w:val="center"/>
            </w:pPr>
            <w:r w:rsidRPr="00BD1526">
              <w:t>DECLARATION DU PROFESSIONNEL</w:t>
            </w:r>
            <w:r>
              <w:t xml:space="preserve"> DE L’EXPERTISE COMPTABLE</w:t>
            </w:r>
          </w:p>
        </w:tc>
        <w:tc>
          <w:tcPr>
            <w:tcW w:w="1498" w:type="dxa"/>
            <w:vAlign w:val="bottom"/>
          </w:tcPr>
          <w:p w:rsidR="00CF3900" w:rsidRPr="00BD1526" w:rsidRDefault="00CF3900" w:rsidP="001470D9">
            <w:pPr>
              <w:pStyle w:val="StyleOG"/>
            </w:pPr>
            <w:r w:rsidRPr="00BD1526">
              <w:t>OG</w:t>
            </w:r>
            <w:r>
              <w:t>BIC00</w:t>
            </w:r>
          </w:p>
        </w:tc>
      </w:tr>
    </w:tbl>
    <w:p w:rsidR="00CF3900" w:rsidRDefault="00CF3900" w:rsidP="00D6500B">
      <w:pPr>
        <w:ind w:left="360"/>
      </w:pPr>
      <w:bookmarkStart w:id="4" w:name="V03BC05P35T01"/>
      <w:bookmarkEnd w:id="0"/>
      <w:bookmarkEnd w:id="1"/>
      <w:bookmarkEnd w:id="2"/>
      <w:bookmarkEnd w:id="3"/>
      <w:bookmarkEnd w:id="4"/>
    </w:p>
    <w:p w:rsidR="00B167B0" w:rsidRPr="000335AF" w:rsidRDefault="005720E8" w:rsidP="005720E8">
      <w:pPr>
        <w:tabs>
          <w:tab w:val="center" w:pos="4678"/>
          <w:tab w:val="right" w:pos="9349"/>
        </w:tabs>
        <w:rPr>
          <w:b/>
          <w:color w:val="FF0000"/>
        </w:rPr>
      </w:pPr>
      <w:r w:rsidRPr="000335AF">
        <w:rPr>
          <w:b/>
        </w:rPr>
        <w:t xml:space="preserve">Tableau obligatoirement transmis pour la campagne </w:t>
      </w:r>
      <w:r w:rsidRPr="00644661">
        <w:rPr>
          <w:b/>
        </w:rPr>
        <w:t xml:space="preserve">fiscale </w:t>
      </w:r>
      <w:r w:rsidRPr="00644661">
        <w:rPr>
          <w:b/>
          <w:color w:val="FF0000"/>
        </w:rPr>
        <w:t>20</w:t>
      </w:r>
      <w:r w:rsidR="008A21F3">
        <w:rPr>
          <w:b/>
          <w:color w:val="FF0000"/>
        </w:rPr>
        <w:t>20</w:t>
      </w:r>
      <w:r w:rsidRPr="00644661">
        <w:rPr>
          <w:b/>
          <w:color w:val="FF0000"/>
        </w:rPr>
        <w:t>.</w:t>
      </w:r>
      <w:r w:rsidR="009C4CA3">
        <w:rPr>
          <w:b/>
          <w:color w:val="FF0000"/>
        </w:rPr>
        <w:t xml:space="preserve">  (1)</w:t>
      </w:r>
    </w:p>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594C82" w:rsidRPr="00F865C5" w:rsidTr="00074974">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rPr>
                <w:rFonts w:ascii="Arial" w:hAnsi="Arial" w:cs="Arial"/>
                <w:bCs/>
                <w:sz w:val="22"/>
                <w:szCs w:val="22"/>
              </w:rPr>
            </w:pPr>
            <w:r w:rsidRPr="00F865C5">
              <w:rPr>
                <w:rFonts w:ascii="Arial" w:hAnsi="Arial" w:cs="Arial"/>
                <w:bCs/>
                <w:sz w:val="22"/>
                <w:szCs w:val="22"/>
              </w:rPr>
              <w:t>Je soussigné(e),</w:t>
            </w: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Identification du professionnel de la comptabilité</w:t>
            </w: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tabs>
                <w:tab w:val="left" w:pos="783"/>
              </w:tabs>
              <w:rPr>
                <w:rFonts w:ascii="Arial" w:hAnsi="Arial" w:cs="Arial"/>
                <w:bCs/>
                <w:i/>
              </w:rPr>
            </w:pPr>
          </w:p>
        </w:tc>
      </w:tr>
      <w:tr w:rsidR="00594C82" w:rsidRPr="00F865C5" w:rsidTr="00074974">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rPr>
                <w:rFonts w:ascii="Arial" w:hAnsi="Arial" w:cs="Arial"/>
                <w:bCs/>
                <w:sz w:val="22"/>
                <w:szCs w:val="22"/>
              </w:rPr>
            </w:pPr>
            <w:r>
              <w:rPr>
                <w:rFonts w:ascii="Arial" w:hAnsi="Arial" w:cs="Arial"/>
                <w:bCs/>
                <w:sz w:val="22"/>
                <w:szCs w:val="22"/>
              </w:rPr>
              <w:t xml:space="preserve">déclare que la comptabilité de </w:t>
            </w: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Identification de l’entreprise adhérente</w:t>
            </w:r>
          </w:p>
        </w:tc>
      </w:tr>
      <w:tr w:rsidR="00594C82" w:rsidRPr="004004F2" w:rsidTr="00074974">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594C82" w:rsidRPr="00CE4077" w:rsidRDefault="00594C82" w:rsidP="00074974">
            <w:pPr>
              <w:tabs>
                <w:tab w:val="left" w:pos="289"/>
              </w:tabs>
              <w:jc w:val="center"/>
              <w:rPr>
                <w:bCs/>
                <w:i/>
              </w:rPr>
            </w:pP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Profession de l’adhérent</w:t>
            </w: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rFonts w:ascii="Arial" w:hAnsi="Arial" w:cs="Arial"/>
                <w:bCs/>
                <w:i/>
              </w:rPr>
            </w:pPr>
          </w:p>
        </w:tc>
      </w:tr>
      <w:tr w:rsidR="00594C82" w:rsidRPr="00F865C5" w:rsidTr="00074974">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rPr>
                <w:rFonts w:ascii="Arial" w:hAnsi="Arial" w:cs="Arial"/>
                <w:bCs/>
                <w:sz w:val="22"/>
                <w:szCs w:val="22"/>
              </w:rPr>
            </w:pPr>
            <w:r>
              <w:rPr>
                <w:rFonts w:ascii="Arial" w:hAnsi="Arial" w:cs="Arial"/>
                <w:bCs/>
                <w:sz w:val="22"/>
                <w:szCs w:val="22"/>
              </w:rPr>
              <w:t xml:space="preserve">adhérent du centre de gestion agréé </w:t>
            </w: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 xml:space="preserve">Identification du centre de </w:t>
            </w:r>
            <w:r w:rsidRPr="00176CF0">
              <w:rPr>
                <w:rFonts w:ascii="Arial" w:hAnsi="Arial" w:cs="Arial"/>
                <w:b/>
                <w:bCs/>
              </w:rPr>
              <w:t>gestion / organisme mixte de gestion</w:t>
            </w: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F865C5" w:rsidTr="00074974">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94C82" w:rsidRDefault="00594C82" w:rsidP="00E24FB3">
            <w:pPr>
              <w:rPr>
                <w:rFonts w:ascii="Arial" w:hAnsi="Arial" w:cs="Arial"/>
                <w:bCs/>
                <w:sz w:val="22"/>
                <w:szCs w:val="22"/>
              </w:rPr>
            </w:pPr>
            <w:r w:rsidRPr="00176CF0">
              <w:rPr>
                <w:rFonts w:ascii="Arial" w:hAnsi="Arial" w:cs="Arial"/>
                <w:bCs/>
                <w:sz w:val="22"/>
                <w:szCs w:val="22"/>
              </w:rPr>
              <w:t>est tenue</w:t>
            </w:r>
            <w:r>
              <w:rPr>
                <w:rFonts w:ascii="Arial" w:hAnsi="Arial" w:cs="Arial"/>
                <w:bCs/>
                <w:sz w:val="22"/>
                <w:szCs w:val="22"/>
              </w:rPr>
              <w:t xml:space="preserve"> </w:t>
            </w:r>
            <w:r w:rsidR="0085445B" w:rsidRPr="006C648C">
              <w:rPr>
                <w:sz w:val="28"/>
              </w:rPr>
              <w:sym w:font="Wingdings" w:char="F081"/>
            </w:r>
            <w:r w:rsidR="0085445B">
              <w:rPr>
                <w:sz w:val="28"/>
              </w:rPr>
              <w:t xml:space="preserve"> </w:t>
            </w:r>
            <w:r>
              <w:rPr>
                <w:rFonts w:ascii="Arial" w:hAnsi="Arial" w:cs="Arial"/>
                <w:bCs/>
                <w:sz w:val="22"/>
                <w:szCs w:val="22"/>
              </w:rPr>
              <w:t>ou surveillée</w:t>
            </w:r>
            <w:r w:rsidR="0085445B">
              <w:rPr>
                <w:rFonts w:ascii="Arial" w:hAnsi="Arial" w:cs="Arial"/>
                <w:bCs/>
                <w:sz w:val="22"/>
                <w:szCs w:val="22"/>
              </w:rPr>
              <w:t xml:space="preserve"> </w:t>
            </w:r>
            <w:r w:rsidR="0085445B" w:rsidRPr="006C648C">
              <w:rPr>
                <w:sz w:val="28"/>
                <w:szCs w:val="28"/>
              </w:rPr>
              <w:sym w:font="Wingdings" w:char="F082"/>
            </w:r>
            <w:r w:rsidRPr="00796B9E">
              <w:t xml:space="preserve"> </w:t>
            </w:r>
            <w:r w:rsidRPr="00176CF0">
              <w:rPr>
                <w:rFonts w:ascii="Arial" w:hAnsi="Arial" w:cs="Arial"/>
                <w:bCs/>
                <w:sz w:val="22"/>
                <w:szCs w:val="22"/>
              </w:rPr>
              <w:t>et présentée</w:t>
            </w:r>
            <w:r>
              <w:rPr>
                <w:rFonts w:ascii="Arial" w:hAnsi="Arial" w:cs="Arial"/>
                <w:bCs/>
                <w:sz w:val="22"/>
                <w:szCs w:val="22"/>
              </w:rPr>
              <w:t xml:space="preserve"> conformément aux normes professionnelles auxquelles les professionnels de l’expertise comptable sont soumis, et que, les déclarations fiscales communiquées à l’administration fiscale et au centre sont le reflet de la comptabilité</w:t>
            </w:r>
            <w:r w:rsidR="00E24FB3">
              <w:rPr>
                <w:rFonts w:ascii="Arial" w:hAnsi="Arial" w:cs="Arial"/>
                <w:bCs/>
                <w:sz w:val="22"/>
                <w:szCs w:val="22"/>
              </w:rPr>
              <w:t>.</w:t>
            </w:r>
            <w:r w:rsidRPr="00594C82">
              <w:rPr>
                <w:rFonts w:ascii="Arial" w:hAnsi="Arial" w:cs="Arial"/>
                <w:bCs/>
                <w:color w:val="FF0000"/>
                <w:sz w:val="22"/>
                <w:szCs w:val="22"/>
              </w:rPr>
              <w:t xml:space="preserve"> </w:t>
            </w:r>
            <w:r w:rsidRPr="003475E6">
              <w:rPr>
                <w:rFonts w:ascii="Arial" w:hAnsi="Arial" w:cs="Arial"/>
                <w:b/>
                <w:color w:val="FF0000"/>
              </w:rPr>
              <w:t>(</w:t>
            </w:r>
            <w:r w:rsidR="00176CF0">
              <w:rPr>
                <w:rFonts w:ascii="Arial" w:hAnsi="Arial" w:cs="Arial"/>
                <w:b/>
                <w:color w:val="FF0000"/>
              </w:rPr>
              <w:t>A</w:t>
            </w:r>
            <w:r w:rsidRPr="003475E6">
              <w:rPr>
                <w:rFonts w:ascii="Arial" w:hAnsi="Arial" w:cs="Arial"/>
                <w:b/>
                <w:color w:val="FF0000"/>
              </w:rPr>
              <w:t>)</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594C82">
            <w:pPr>
              <w:jc w:val="center"/>
              <w:rPr>
                <w:rFonts w:ascii="Arial" w:hAnsi="Arial" w:cs="Arial"/>
                <w:bCs/>
                <w:sz w:val="22"/>
                <w:szCs w:val="22"/>
              </w:rPr>
            </w:pPr>
          </w:p>
        </w:tc>
      </w:tr>
      <w:tr w:rsidR="00594C82" w:rsidRPr="00F865C5" w:rsidTr="00074974">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94C82" w:rsidRDefault="00594C82" w:rsidP="00E24FB3">
            <w:pPr>
              <w:rPr>
                <w:rFonts w:ascii="Arial" w:hAnsi="Arial" w:cs="Arial"/>
                <w:bCs/>
                <w:sz w:val="22"/>
                <w:szCs w:val="22"/>
              </w:rPr>
            </w:pPr>
            <w:r w:rsidRPr="00176CF0">
              <w:rPr>
                <w:rFonts w:ascii="Arial" w:hAnsi="Arial" w:cs="Arial"/>
                <w:bCs/>
                <w:sz w:val="22"/>
                <w:szCs w:val="22"/>
              </w:rPr>
              <w:t>atteste que la comptabilité est tenue avec un logiciel conforme aux exigences techniques de l’administration fiscale en vertu d’une attestation fournie par l’éditeur du logiciel</w:t>
            </w:r>
            <w:r w:rsidR="00E24FB3">
              <w:rPr>
                <w:rFonts w:ascii="Arial" w:hAnsi="Arial" w:cs="Arial"/>
                <w:bCs/>
                <w:sz w:val="22"/>
                <w:szCs w:val="22"/>
              </w:rPr>
              <w:t xml:space="preserve">. </w:t>
            </w:r>
            <w:r w:rsidR="00074974" w:rsidRPr="00074974">
              <w:rPr>
                <w:rFonts w:ascii="Arial" w:hAnsi="Arial" w:cs="Arial"/>
                <w:b/>
                <w:bCs/>
                <w:color w:val="FF0000"/>
                <w:sz w:val="22"/>
                <w:szCs w:val="22"/>
              </w:rPr>
              <w:t>(</w:t>
            </w:r>
            <w:r w:rsidR="00176CF0">
              <w:rPr>
                <w:rFonts w:ascii="Arial" w:hAnsi="Arial" w:cs="Arial"/>
                <w:b/>
                <w:bCs/>
                <w:color w:val="FF0000"/>
                <w:sz w:val="22"/>
                <w:szCs w:val="22"/>
              </w:rPr>
              <w:t>B</w:t>
            </w:r>
            <w:r w:rsidR="00074974" w:rsidRPr="00074974">
              <w:rPr>
                <w:rFonts w:ascii="Arial" w:hAnsi="Arial" w:cs="Arial"/>
                <w:b/>
                <w:bCs/>
                <w:color w:val="FF0000"/>
                <w:sz w:val="22"/>
                <w:szCs w:val="22"/>
              </w:rPr>
              <w:t>)</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jc w:val="center"/>
              <w:rPr>
                <w:rFonts w:ascii="Arial" w:hAnsi="Arial" w:cs="Arial"/>
                <w:bCs/>
                <w:sz w:val="22"/>
                <w:szCs w:val="22"/>
              </w:rPr>
            </w:pPr>
          </w:p>
        </w:tc>
      </w:tr>
      <w:tr w:rsidR="00594C82" w:rsidRPr="004004F2" w:rsidTr="00074974">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CE4077" w:rsidRDefault="00594C82" w:rsidP="00074974">
            <w:pPr>
              <w:rPr>
                <w:bCs/>
                <w:i/>
              </w:rPr>
            </w:pPr>
            <w:r>
              <w:rPr>
                <w:rFonts w:ascii="Arial" w:hAnsi="Arial" w:cs="Arial"/>
                <w:bCs/>
                <w:sz w:val="22"/>
                <w:szCs w:val="22"/>
              </w:rPr>
              <w:t>La présente déclaration est délivrée pour servir et valoir ce que de droit.</w:t>
            </w:r>
          </w:p>
        </w:tc>
      </w:tr>
      <w:tr w:rsidR="00594C82" w:rsidRPr="004004F2" w:rsidTr="00074974">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rsidR="00594C82" w:rsidRPr="00F865C5" w:rsidRDefault="00594C82" w:rsidP="00074974">
            <w:pPr>
              <w:jc w:val="center"/>
              <w:rPr>
                <w:rFonts w:ascii="Arial" w:hAnsi="Arial" w:cs="Arial"/>
                <w:bCs/>
                <w:sz w:val="22"/>
                <w:szCs w:val="22"/>
              </w:rPr>
            </w:pPr>
            <w:r>
              <w:rPr>
                <w:rFonts w:ascii="Arial" w:hAnsi="Arial" w:cs="Arial"/>
                <w:bCs/>
                <w:sz w:val="22"/>
                <w:szCs w:val="22"/>
              </w:rPr>
              <w:t>_______</w:t>
            </w: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94C82" w:rsidRPr="00790257" w:rsidRDefault="00594C82" w:rsidP="00074974">
            <w:pPr>
              <w:jc w:val="right"/>
              <w:rPr>
                <w:rFonts w:ascii="Arial" w:hAnsi="Arial" w:cs="Arial"/>
                <w:bCs/>
                <w:sz w:val="22"/>
                <w:szCs w:val="22"/>
              </w:rPr>
            </w:pPr>
            <w:r w:rsidRPr="00790257">
              <w:rPr>
                <w:rFonts w:ascii="Arial" w:hAnsi="Arial" w:cs="Arial"/>
                <w:bCs/>
                <w:sz w:val="22"/>
                <w:szCs w:val="22"/>
              </w:rPr>
              <w:t xml:space="preserve">A : </w:t>
            </w:r>
          </w:p>
          <w:p w:rsidR="00594C82" w:rsidRPr="00790257" w:rsidRDefault="008F009A" w:rsidP="00074974">
            <w:pPr>
              <w:jc w:val="right"/>
              <w:rPr>
                <w:rFonts w:ascii="Arial" w:hAnsi="Arial" w:cs="Arial"/>
                <w:bCs/>
                <w:sz w:val="22"/>
                <w:szCs w:val="22"/>
              </w:rPr>
            </w:pPr>
            <w:r w:rsidRPr="00D63EFD">
              <w:rPr>
                <w:rFonts w:ascii="Arial" w:hAnsi="Arial" w:cs="Arial"/>
                <w:bCs/>
                <w:color w:val="FF0000"/>
                <w:sz w:val="22"/>
                <w:szCs w:val="22"/>
              </w:rPr>
              <w:t>(*)</w:t>
            </w:r>
            <w:r w:rsidR="00594C82" w:rsidRPr="008F009A">
              <w:rPr>
                <w:rFonts w:ascii="Arial" w:hAnsi="Arial" w:cs="Arial"/>
                <w:bCs/>
                <w:sz w:val="22"/>
                <w:szCs w:val="22"/>
              </w:rPr>
              <w:t>Nom du signataire :</w:t>
            </w:r>
            <w:r w:rsidR="00594C82" w:rsidRPr="00790257">
              <w:rPr>
                <w:rFonts w:ascii="Arial" w:hAnsi="Arial" w:cs="Arial"/>
                <w:bCs/>
                <w:sz w:val="22"/>
                <w:szCs w:val="22"/>
              </w:rPr>
              <w:t xml:space="preserve">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CE4077" w:rsidRDefault="00594C82" w:rsidP="00074974">
            <w:pPr>
              <w:jc w:val="center"/>
              <w:rPr>
                <w:rFonts w:ascii="Arial" w:hAnsi="Arial" w:cs="Arial"/>
                <w:bCs/>
                <w:i/>
              </w:rPr>
            </w:pPr>
          </w:p>
        </w:tc>
      </w:tr>
    </w:tbl>
    <w:p w:rsidR="00CF3900" w:rsidRDefault="00CF3900" w:rsidP="00D6500B">
      <w:pPr>
        <w:ind w:left="360"/>
      </w:pPr>
    </w:p>
    <w:p w:rsidR="00CF3900" w:rsidRDefault="00CF3900" w:rsidP="00D63EFD">
      <w:r w:rsidRPr="008F009A">
        <w:rPr>
          <w:rFonts w:ascii="Arial" w:hAnsi="Arial" w:cs="Arial"/>
          <w:bCs/>
          <w:color w:val="FF0000"/>
          <w:sz w:val="22"/>
          <w:szCs w:val="22"/>
        </w:rPr>
        <w:t xml:space="preserve">(*) </w:t>
      </w:r>
      <w:r w:rsidRPr="008F009A">
        <w:t xml:space="preserve">Le </w:t>
      </w:r>
      <w:r w:rsidRPr="008F009A">
        <w:rPr>
          <w:b/>
        </w:rPr>
        <w:t>nom du signataire</w:t>
      </w:r>
      <w:r w:rsidRPr="008F009A">
        <w:t xml:space="preserve"> doit </w:t>
      </w:r>
      <w:r w:rsidRPr="008F009A">
        <w:rPr>
          <w:b/>
        </w:rPr>
        <w:t>être le nom de l’</w:t>
      </w:r>
      <w:r w:rsidR="008F009A" w:rsidRPr="008F009A">
        <w:rPr>
          <w:b/>
        </w:rPr>
        <w:t>expert-comptable</w:t>
      </w:r>
      <w:r w:rsidRPr="008F009A">
        <w:t xml:space="preserve"> et non pas le nom du cabinet ou de l’émetteur récupérés à partir des NAD entête</w:t>
      </w:r>
    </w:p>
    <w:p w:rsidR="00CF3900" w:rsidRDefault="00CF3900" w:rsidP="00D63EFD">
      <w:r>
        <w:t>--------------------------------------------------------------------------------------------------------------------------------------------------------------</w:t>
      </w:r>
    </w:p>
    <w:p w:rsidR="00CF3900" w:rsidRPr="00E01AFE" w:rsidRDefault="00CF3900" w:rsidP="009007C1">
      <w:pPr>
        <w:jc w:val="both"/>
        <w:rPr>
          <w:rFonts w:ascii="Arial" w:hAnsi="Arial" w:cs="Arial"/>
          <w:sz w:val="22"/>
          <w:szCs w:val="22"/>
        </w:rPr>
      </w:pPr>
      <w:r w:rsidRPr="00E01AFE">
        <w:rPr>
          <w:rFonts w:ascii="Arial" w:hAnsi="Arial" w:cs="Arial"/>
          <w:sz w:val="22"/>
          <w:szCs w:val="22"/>
        </w:rPr>
        <w:t xml:space="preserve">Ce tableau </w:t>
      </w:r>
      <w:r w:rsidRPr="005004DC">
        <w:rPr>
          <w:rFonts w:ascii="Arial" w:hAnsi="Arial" w:cs="Arial"/>
          <w:b/>
          <w:sz w:val="22"/>
          <w:szCs w:val="22"/>
        </w:rPr>
        <w:t>DOIT s’aliment</w:t>
      </w:r>
      <w:r w:rsidR="001944D4">
        <w:rPr>
          <w:rFonts w:ascii="Arial" w:hAnsi="Arial" w:cs="Arial"/>
          <w:b/>
          <w:sz w:val="22"/>
          <w:szCs w:val="22"/>
        </w:rPr>
        <w:t>er</w:t>
      </w:r>
      <w:r w:rsidRPr="00D6500B">
        <w:rPr>
          <w:rFonts w:ascii="Arial" w:hAnsi="Arial" w:cs="Arial"/>
          <w:sz w:val="22"/>
          <w:szCs w:val="22"/>
        </w:rPr>
        <w:t xml:space="preserve"> en quasi-totalité</w:t>
      </w:r>
      <w:r>
        <w:rPr>
          <w:rFonts w:ascii="Arial" w:hAnsi="Arial" w:cs="Arial"/>
          <w:sz w:val="22"/>
          <w:szCs w:val="22"/>
        </w:rPr>
        <w:t xml:space="preserve"> </w:t>
      </w:r>
      <w:r w:rsidRPr="00D6500B">
        <w:rPr>
          <w:rFonts w:ascii="Arial" w:hAnsi="Arial" w:cs="Arial"/>
          <w:b/>
          <w:sz w:val="22"/>
          <w:szCs w:val="22"/>
        </w:rPr>
        <w:t xml:space="preserve">AUTOMATIQUEMENT </w:t>
      </w:r>
      <w:r w:rsidRPr="00CA461F">
        <w:rPr>
          <w:rFonts w:ascii="Arial" w:hAnsi="Arial" w:cs="Arial"/>
          <w:sz w:val="22"/>
          <w:szCs w:val="22"/>
          <w:highlight w:val="lightGray"/>
        </w:rPr>
        <w:t xml:space="preserve">(seulement </w:t>
      </w:r>
      <w:r w:rsidR="003475E6">
        <w:rPr>
          <w:rFonts w:ascii="Arial" w:hAnsi="Arial" w:cs="Arial"/>
          <w:sz w:val="22"/>
          <w:szCs w:val="22"/>
          <w:highlight w:val="lightGray"/>
        </w:rPr>
        <w:t>2</w:t>
      </w:r>
      <w:r w:rsidRPr="00CA461F">
        <w:rPr>
          <w:rFonts w:ascii="Arial" w:hAnsi="Arial" w:cs="Arial"/>
          <w:sz w:val="22"/>
          <w:szCs w:val="22"/>
          <w:highlight w:val="lightGray"/>
        </w:rPr>
        <w:t xml:space="preserve"> case</w:t>
      </w:r>
      <w:r w:rsidR="003475E6">
        <w:rPr>
          <w:rFonts w:ascii="Arial" w:hAnsi="Arial" w:cs="Arial"/>
          <w:sz w:val="22"/>
          <w:szCs w:val="22"/>
          <w:highlight w:val="lightGray"/>
        </w:rPr>
        <w:t>s</w:t>
      </w:r>
      <w:r w:rsidRPr="00CA461F">
        <w:rPr>
          <w:rFonts w:ascii="Arial" w:hAnsi="Arial" w:cs="Arial"/>
          <w:sz w:val="22"/>
          <w:szCs w:val="22"/>
          <w:highlight w:val="lightGray"/>
        </w:rPr>
        <w:t xml:space="preserve"> à cocher en sus</w:t>
      </w:r>
      <w:r w:rsidRPr="00CA461F">
        <w:rPr>
          <w:rFonts w:ascii="Arial" w:hAnsi="Arial" w:cs="Arial"/>
          <w:b/>
          <w:bCs/>
          <w:iCs/>
          <w:color w:val="FF0000"/>
          <w:sz w:val="24"/>
          <w:szCs w:val="24"/>
          <w:highlight w:val="lightGray"/>
        </w:rPr>
        <w:t xml:space="preserve"> </w:t>
      </w:r>
      <w:r w:rsidR="00176CF0">
        <w:rPr>
          <w:rFonts w:ascii="Arial" w:hAnsi="Arial" w:cs="Arial"/>
          <w:b/>
          <w:bCs/>
          <w:iCs/>
          <w:color w:val="FF0000"/>
          <w:sz w:val="24"/>
          <w:szCs w:val="24"/>
          <w:highlight w:val="lightGray"/>
        </w:rPr>
        <w:t>A</w:t>
      </w:r>
      <w:r w:rsidR="00FB26D8">
        <w:rPr>
          <w:rFonts w:ascii="Arial" w:hAnsi="Arial" w:cs="Arial"/>
          <w:b/>
          <w:bCs/>
          <w:iCs/>
          <w:color w:val="FF0000"/>
          <w:sz w:val="24"/>
          <w:szCs w:val="24"/>
          <w:highlight w:val="lightGray"/>
        </w:rPr>
        <w:t xml:space="preserve"> et </w:t>
      </w:r>
      <w:r w:rsidR="00176CF0">
        <w:rPr>
          <w:rFonts w:ascii="Arial" w:hAnsi="Arial" w:cs="Arial"/>
          <w:b/>
          <w:bCs/>
          <w:iCs/>
          <w:color w:val="FF0000"/>
          <w:sz w:val="24"/>
          <w:szCs w:val="24"/>
          <w:highlight w:val="lightGray"/>
        </w:rPr>
        <w:t>B</w:t>
      </w:r>
      <w:r w:rsidRPr="00CA461F">
        <w:rPr>
          <w:rFonts w:ascii="Arial" w:hAnsi="Arial" w:cs="Arial"/>
          <w:sz w:val="22"/>
          <w:szCs w:val="22"/>
          <w:highlight w:val="lightGray"/>
        </w:rPr>
        <w:t>)</w:t>
      </w:r>
      <w:r w:rsidRPr="00E01AFE">
        <w:rPr>
          <w:rFonts w:ascii="Arial" w:hAnsi="Arial" w:cs="Arial"/>
          <w:sz w:val="22"/>
          <w:szCs w:val="22"/>
        </w:rPr>
        <w:t xml:space="preserve"> </w:t>
      </w:r>
      <w:r w:rsidRPr="005004DC">
        <w:rPr>
          <w:rFonts w:ascii="Arial" w:hAnsi="Arial" w:cs="Arial"/>
          <w:b/>
          <w:sz w:val="22"/>
          <w:szCs w:val="22"/>
        </w:rPr>
        <w:t>par pré-paramétrage en amont</w:t>
      </w:r>
      <w:r>
        <w:rPr>
          <w:rFonts w:ascii="Arial" w:hAnsi="Arial" w:cs="Arial"/>
          <w:sz w:val="22"/>
          <w:szCs w:val="22"/>
        </w:rPr>
        <w:t xml:space="preserve"> </w:t>
      </w:r>
      <w:r w:rsidRPr="00E01AFE">
        <w:rPr>
          <w:rFonts w:ascii="Arial" w:hAnsi="Arial" w:cs="Arial"/>
          <w:sz w:val="22"/>
          <w:szCs w:val="22"/>
        </w:rPr>
        <w:t xml:space="preserve">à partir du tableau des données d’identification </w:t>
      </w:r>
      <w:r>
        <w:rPr>
          <w:rFonts w:ascii="Arial" w:hAnsi="Arial" w:cs="Arial"/>
          <w:sz w:val="22"/>
          <w:szCs w:val="22"/>
        </w:rPr>
        <w:t>à remplir</w:t>
      </w:r>
      <w:r w:rsidRPr="00E01AFE">
        <w:rPr>
          <w:rFonts w:ascii="Arial" w:hAnsi="Arial" w:cs="Arial"/>
          <w:sz w:val="22"/>
          <w:szCs w:val="22"/>
        </w:rPr>
        <w:t xml:space="preserve"> </w:t>
      </w:r>
      <w:r>
        <w:rPr>
          <w:rFonts w:ascii="Arial" w:hAnsi="Arial" w:cs="Arial"/>
          <w:sz w:val="22"/>
          <w:szCs w:val="22"/>
        </w:rPr>
        <w:t>lors de la préparation du</w:t>
      </w:r>
      <w:r w:rsidRPr="00E01AFE">
        <w:rPr>
          <w:rFonts w:ascii="Arial" w:hAnsi="Arial" w:cs="Arial"/>
          <w:sz w:val="22"/>
          <w:szCs w:val="22"/>
        </w:rPr>
        <w:t xml:space="preserve"> fichier</w:t>
      </w:r>
      <w:r>
        <w:rPr>
          <w:rFonts w:ascii="Arial" w:hAnsi="Arial" w:cs="Arial"/>
          <w:sz w:val="22"/>
          <w:szCs w:val="22"/>
        </w:rPr>
        <w:t xml:space="preserve"> EDI</w:t>
      </w:r>
      <w:r w:rsidRPr="00E01AFE">
        <w:rPr>
          <w:rFonts w:ascii="Arial" w:hAnsi="Arial" w:cs="Arial"/>
          <w:sz w:val="22"/>
          <w:szCs w:val="22"/>
        </w:rPr>
        <w:t xml:space="preserve"> de votre client pour envoi à </w:t>
      </w:r>
      <w:r>
        <w:rPr>
          <w:rFonts w:ascii="Arial" w:hAnsi="Arial" w:cs="Arial"/>
          <w:sz w:val="22"/>
          <w:szCs w:val="22"/>
        </w:rPr>
        <w:t xml:space="preserve">l’OGA et </w:t>
      </w:r>
      <w:r w:rsidRPr="00E01AFE">
        <w:rPr>
          <w:rFonts w:ascii="Arial" w:hAnsi="Arial" w:cs="Arial"/>
          <w:sz w:val="22"/>
          <w:szCs w:val="22"/>
        </w:rPr>
        <w:t>la DGFIP (CSI de STRASBOURG).</w:t>
      </w:r>
    </w:p>
    <w:p w:rsidR="00CF3900" w:rsidRDefault="00CF3900" w:rsidP="009007C1">
      <w:pPr>
        <w:widowControl w:val="0"/>
        <w:autoSpaceDE/>
        <w:autoSpaceDN/>
        <w:jc w:val="both"/>
        <w:textAlignment w:val="auto"/>
      </w:pPr>
    </w:p>
    <w:p w:rsidR="00CF3900" w:rsidRDefault="00CF3900" w:rsidP="009007C1">
      <w:pPr>
        <w:widowControl w:val="0"/>
        <w:autoSpaceDE/>
        <w:autoSpaceDN/>
        <w:jc w:val="both"/>
        <w:textAlignment w:val="auto"/>
        <w:rPr>
          <w:rFonts w:ascii="Arial" w:hAnsi="Arial" w:cs="Arial"/>
          <w:sz w:val="22"/>
          <w:szCs w:val="22"/>
        </w:rPr>
      </w:pPr>
      <w:r w:rsidRPr="00AF5206">
        <w:rPr>
          <w:rFonts w:ascii="Arial" w:hAnsi="Arial" w:cs="Arial"/>
          <w:sz w:val="22"/>
          <w:szCs w:val="22"/>
        </w:rPr>
        <w:t xml:space="preserve">Cette déclaration qui certifie le respect des règles comptables et fiscales se substitue au visa de l’expert-comptable qui n’est plus obligatoire et dispense l’organisme agréé d’un contrôle formel approfondi à l’inverse des déclarations fournies par l’adhérent sans conseil. </w:t>
      </w:r>
    </w:p>
    <w:p w:rsidR="00CF3900" w:rsidRDefault="00CF3900" w:rsidP="009007C1">
      <w:pPr>
        <w:widowControl w:val="0"/>
        <w:autoSpaceDE/>
        <w:autoSpaceDN/>
        <w:jc w:val="both"/>
        <w:textAlignment w:val="auto"/>
        <w:rPr>
          <w:rFonts w:ascii="Arial" w:hAnsi="Arial" w:cs="Arial"/>
          <w:sz w:val="22"/>
          <w:szCs w:val="22"/>
        </w:rPr>
      </w:pPr>
    </w:p>
    <w:p w:rsidR="00CF3900" w:rsidRPr="00AF5206" w:rsidRDefault="00CF3900" w:rsidP="009007C1">
      <w:pPr>
        <w:widowControl w:val="0"/>
        <w:autoSpaceDE/>
        <w:autoSpaceDN/>
        <w:jc w:val="both"/>
        <w:textAlignment w:val="auto"/>
        <w:rPr>
          <w:rFonts w:ascii="Arial" w:hAnsi="Arial" w:cs="Arial"/>
          <w:sz w:val="22"/>
          <w:szCs w:val="22"/>
        </w:rPr>
      </w:pPr>
      <w:r>
        <w:rPr>
          <w:rFonts w:ascii="Arial" w:hAnsi="Arial" w:cs="Arial"/>
          <w:sz w:val="22"/>
          <w:szCs w:val="22"/>
        </w:rPr>
        <w:t xml:space="preserve">RAPPEL : Le Nom du signataire ne doit pas être identique à la dénomination </w:t>
      </w:r>
      <w:r w:rsidR="008E7130">
        <w:rPr>
          <w:rFonts w:ascii="Arial" w:hAnsi="Arial" w:cs="Arial"/>
          <w:sz w:val="22"/>
          <w:szCs w:val="22"/>
        </w:rPr>
        <w:t xml:space="preserve">du professionnel de la comptabilité </w:t>
      </w:r>
      <w:r>
        <w:rPr>
          <w:rFonts w:ascii="Arial" w:hAnsi="Arial" w:cs="Arial"/>
          <w:sz w:val="22"/>
          <w:szCs w:val="22"/>
        </w:rPr>
        <w:t>(le nom du signataire doit être le nom de l’</w:t>
      </w:r>
      <w:r w:rsidR="0085445B">
        <w:rPr>
          <w:rFonts w:ascii="Arial" w:hAnsi="Arial" w:cs="Arial"/>
          <w:sz w:val="22"/>
          <w:szCs w:val="22"/>
        </w:rPr>
        <w:t>expert-comptable</w:t>
      </w:r>
      <w:r>
        <w:rPr>
          <w:rFonts w:ascii="Arial" w:hAnsi="Arial" w:cs="Arial"/>
          <w:sz w:val="22"/>
          <w:szCs w:val="22"/>
        </w:rPr>
        <w:t xml:space="preserve"> et non pas le nom du cabinet ou de l’émetteur récupérés à partir des NAD entête)</w:t>
      </w:r>
    </w:p>
    <w:p w:rsidR="00191E23" w:rsidRPr="003475E6" w:rsidRDefault="003475E6" w:rsidP="000624B5">
      <w:pPr>
        <w:pStyle w:val="StyleOG"/>
        <w:rPr>
          <w:rFonts w:cs="Arial"/>
          <w:bCs/>
          <w:iCs/>
          <w:sz w:val="24"/>
        </w:rPr>
      </w:pPr>
      <w:r w:rsidRPr="003475E6">
        <w:rPr>
          <w:rFonts w:cs="Arial"/>
          <w:bCs/>
          <w:iCs/>
          <w:color w:val="FF0000"/>
          <w:sz w:val="24"/>
          <w:u w:val="single"/>
        </w:rPr>
        <w:t>(</w:t>
      </w:r>
      <w:r w:rsidR="00176CF0">
        <w:rPr>
          <w:rFonts w:cs="Arial"/>
          <w:bCs/>
          <w:iCs/>
          <w:color w:val="FF0000"/>
          <w:sz w:val="24"/>
          <w:u w:val="single"/>
        </w:rPr>
        <w:t>A</w:t>
      </w:r>
      <w:r w:rsidRPr="003475E6">
        <w:rPr>
          <w:rFonts w:cs="Arial"/>
          <w:bCs/>
          <w:iCs/>
          <w:color w:val="FF0000"/>
          <w:sz w:val="24"/>
          <w:u w:val="single"/>
        </w:rPr>
        <w:t>)</w:t>
      </w:r>
      <w:r>
        <w:rPr>
          <w:rFonts w:cs="Arial"/>
          <w:bCs/>
          <w:iCs/>
          <w:color w:val="FF0000"/>
          <w:sz w:val="24"/>
        </w:rPr>
        <w:t xml:space="preserve"> : </w:t>
      </w:r>
      <w:r>
        <w:rPr>
          <w:rFonts w:cs="Arial"/>
          <w:bCs/>
          <w:iCs/>
          <w:sz w:val="24"/>
        </w:rPr>
        <w:t xml:space="preserve">Les réponses possibles sont </w:t>
      </w:r>
      <w:r w:rsidRPr="006C648C">
        <w:sym w:font="Wingdings" w:char="F081"/>
      </w:r>
      <w:r>
        <w:t xml:space="preserve"> </w:t>
      </w:r>
      <w:r w:rsidRPr="003475E6">
        <w:rPr>
          <w:sz w:val="24"/>
        </w:rPr>
        <w:t>pour</w:t>
      </w:r>
      <w:r>
        <w:t xml:space="preserve"> </w:t>
      </w:r>
      <w:r w:rsidRPr="00FB26D8">
        <w:rPr>
          <w:sz w:val="24"/>
        </w:rPr>
        <w:t xml:space="preserve">« tenue » ou </w:t>
      </w:r>
      <w:r w:rsidRPr="00FB26D8">
        <w:rPr>
          <w:sz w:val="24"/>
        </w:rPr>
        <w:sym w:font="Wingdings" w:char="F082"/>
      </w:r>
      <w:r w:rsidRPr="00FB26D8">
        <w:rPr>
          <w:sz w:val="24"/>
        </w:rPr>
        <w:t xml:space="preserve"> pour « surveillée »</w:t>
      </w:r>
    </w:p>
    <w:p w:rsidR="00191E23" w:rsidRPr="006467C9" w:rsidRDefault="00074974" w:rsidP="000624B5">
      <w:pPr>
        <w:pStyle w:val="StyleOG"/>
        <w:rPr>
          <w:rFonts w:cs="Arial"/>
          <w:bCs/>
          <w:iCs/>
          <w:sz w:val="22"/>
          <w:szCs w:val="22"/>
          <w:highlight w:val="yellow"/>
        </w:rPr>
      </w:pPr>
      <w:r>
        <w:rPr>
          <w:rFonts w:cs="Arial"/>
          <w:bCs/>
          <w:iCs/>
          <w:color w:val="FF0000"/>
          <w:sz w:val="24"/>
          <w:u w:val="single"/>
        </w:rPr>
        <w:t>(</w:t>
      </w:r>
      <w:r w:rsidR="008F009A">
        <w:rPr>
          <w:rFonts w:cs="Arial"/>
          <w:bCs/>
          <w:iCs/>
          <w:color w:val="FF0000"/>
          <w:sz w:val="24"/>
          <w:u w:val="single"/>
        </w:rPr>
        <w:t>B</w:t>
      </w:r>
      <w:r>
        <w:rPr>
          <w:rFonts w:cs="Arial"/>
          <w:bCs/>
          <w:iCs/>
          <w:color w:val="FF0000"/>
          <w:sz w:val="24"/>
          <w:u w:val="single"/>
        </w:rPr>
        <w:t>)</w:t>
      </w:r>
      <w:r>
        <w:rPr>
          <w:rFonts w:cs="Arial"/>
          <w:bCs/>
          <w:iCs/>
          <w:color w:val="FF0000"/>
          <w:sz w:val="24"/>
        </w:rPr>
        <w:t xml:space="preserve"> : </w:t>
      </w:r>
      <w:r w:rsidRPr="00074974">
        <w:rPr>
          <w:rFonts w:cs="Arial"/>
          <w:bCs/>
          <w:iCs/>
          <w:sz w:val="24"/>
        </w:rPr>
        <w:t>S</w:t>
      </w:r>
      <w:r>
        <w:rPr>
          <w:rFonts w:cs="Arial"/>
          <w:bCs/>
          <w:iCs/>
          <w:sz w:val="24"/>
        </w:rPr>
        <w:t>i cette case est coché</w:t>
      </w:r>
      <w:r w:rsidR="00163B6D">
        <w:rPr>
          <w:rFonts w:cs="Arial"/>
          <w:bCs/>
          <w:iCs/>
          <w:sz w:val="24"/>
        </w:rPr>
        <w:t>e</w:t>
      </w:r>
      <w:r>
        <w:rPr>
          <w:rFonts w:cs="Arial"/>
          <w:bCs/>
          <w:iCs/>
          <w:sz w:val="24"/>
        </w:rPr>
        <w:t xml:space="preserve"> cela dispense de fournir à l’OGA</w:t>
      </w:r>
      <w:r w:rsidR="00163B6D">
        <w:rPr>
          <w:rFonts w:cs="Arial"/>
          <w:bCs/>
          <w:iCs/>
          <w:sz w:val="24"/>
        </w:rPr>
        <w:t xml:space="preserve"> une attestation de conformité du fichier des écritures comptables (</w:t>
      </w:r>
      <w:r w:rsidR="008E7130">
        <w:rPr>
          <w:rFonts w:cs="Arial"/>
          <w:bCs/>
          <w:iCs/>
          <w:sz w:val="24"/>
        </w:rPr>
        <w:t>détention par le cabinet de l’attestation fournie par l’éditeur)</w:t>
      </w:r>
      <w:r w:rsidR="00FB26D8">
        <w:rPr>
          <w:rFonts w:cs="Arial"/>
          <w:bCs/>
          <w:iCs/>
          <w:sz w:val="24"/>
        </w:rPr>
        <w:t xml:space="preserve">. </w:t>
      </w:r>
      <w:r w:rsidR="00FB26D8" w:rsidRPr="006467C9">
        <w:rPr>
          <w:rFonts w:cs="Arial"/>
          <w:bCs/>
          <w:iCs/>
          <w:sz w:val="22"/>
          <w:szCs w:val="22"/>
          <w:highlight w:val="yellow"/>
        </w:rPr>
        <w:t xml:space="preserve">ATTENTION </w:t>
      </w:r>
      <w:r w:rsidR="00F053B4" w:rsidRPr="006467C9">
        <w:rPr>
          <w:rFonts w:cs="Arial"/>
          <w:bCs/>
          <w:iCs/>
          <w:sz w:val="22"/>
          <w:szCs w:val="22"/>
          <w:highlight w:val="yellow"/>
        </w:rPr>
        <w:t>cette case sera cochée si le dossier est en tenue au sein du cabinet et si le cabinet détient l’attestation de l’éditeur du logiciel : Dossier en tenue (</w:t>
      </w:r>
      <w:r w:rsidR="00F053B4" w:rsidRPr="006467C9">
        <w:rPr>
          <w:rFonts w:cs="Arial"/>
          <w:bCs/>
          <w:iCs/>
          <w:color w:val="FF0000"/>
          <w:sz w:val="22"/>
          <w:szCs w:val="22"/>
          <w:highlight w:val="yellow"/>
        </w:rPr>
        <w:t>1</w:t>
      </w:r>
      <w:r w:rsidR="00F053B4" w:rsidRPr="006467C9">
        <w:rPr>
          <w:rFonts w:cs="Arial"/>
          <w:bCs/>
          <w:iCs/>
          <w:sz w:val="22"/>
          <w:szCs w:val="22"/>
          <w:highlight w:val="yellow"/>
        </w:rPr>
        <w:t>) Détention de l’attestation (</w:t>
      </w:r>
      <w:r w:rsidR="006467C9" w:rsidRPr="006467C9">
        <w:rPr>
          <w:rFonts w:cs="Arial"/>
          <w:bCs/>
          <w:iCs/>
          <w:color w:val="FF0000"/>
          <w:sz w:val="22"/>
          <w:szCs w:val="22"/>
          <w:highlight w:val="yellow"/>
        </w:rPr>
        <w:t>X</w:t>
      </w:r>
      <w:r w:rsidR="00F053B4" w:rsidRPr="006467C9">
        <w:rPr>
          <w:rFonts w:cs="Arial"/>
          <w:bCs/>
          <w:iCs/>
          <w:color w:val="FF0000"/>
          <w:sz w:val="22"/>
          <w:szCs w:val="22"/>
          <w:highlight w:val="yellow"/>
        </w:rPr>
        <w:t>)</w:t>
      </w:r>
      <w:r w:rsidR="007051BF" w:rsidRPr="006467C9">
        <w:rPr>
          <w:rFonts w:cs="Arial"/>
          <w:bCs/>
          <w:iCs/>
          <w:color w:val="FF0000"/>
          <w:sz w:val="22"/>
          <w:szCs w:val="22"/>
          <w:highlight w:val="yellow"/>
        </w:rPr>
        <w:t>.</w:t>
      </w:r>
    </w:p>
    <w:p w:rsidR="006467C9" w:rsidRPr="006467C9" w:rsidRDefault="00F053B4" w:rsidP="00F053B4">
      <w:pPr>
        <w:rPr>
          <w:rFonts w:ascii="Arial" w:hAnsi="Arial" w:cs="Arial"/>
          <w:b/>
          <w:sz w:val="22"/>
          <w:szCs w:val="22"/>
          <w:highlight w:val="yellow"/>
        </w:rPr>
      </w:pPr>
      <w:r w:rsidRPr="006467C9">
        <w:rPr>
          <w:rFonts w:ascii="Arial" w:hAnsi="Arial" w:cs="Arial"/>
          <w:b/>
          <w:sz w:val="22"/>
          <w:szCs w:val="22"/>
          <w:highlight w:val="yellow"/>
        </w:rPr>
        <w:t>AUTRES CAS :</w:t>
      </w:r>
    </w:p>
    <w:p w:rsidR="00897D4B" w:rsidRPr="006467C9" w:rsidRDefault="00F053B4" w:rsidP="00F053B4">
      <w:pPr>
        <w:rPr>
          <w:rFonts w:ascii="Arial" w:hAnsi="Arial" w:cs="Arial"/>
          <w:b/>
          <w:sz w:val="22"/>
          <w:szCs w:val="22"/>
          <w:highlight w:val="yellow"/>
        </w:rPr>
      </w:pPr>
      <w:r w:rsidRPr="006467C9">
        <w:rPr>
          <w:rFonts w:ascii="Arial" w:hAnsi="Arial" w:cs="Arial"/>
          <w:b/>
          <w:sz w:val="22"/>
          <w:szCs w:val="22"/>
          <w:highlight w:val="yellow"/>
        </w:rPr>
        <w:t xml:space="preserve"> </w:t>
      </w:r>
      <w:r w:rsidRPr="006467C9">
        <w:rPr>
          <w:rFonts w:ascii="Arial" w:hAnsi="Arial" w:cs="Arial"/>
          <w:b/>
          <w:sz w:val="22"/>
          <w:szCs w:val="22"/>
          <w:highlight w:val="yellow"/>
        </w:rPr>
        <w:tab/>
        <w:t>Dossier en tenue (</w:t>
      </w:r>
      <w:r w:rsidRPr="006467C9">
        <w:rPr>
          <w:rFonts w:ascii="Arial" w:hAnsi="Arial" w:cs="Arial"/>
          <w:b/>
          <w:color w:val="FF0000"/>
          <w:sz w:val="22"/>
          <w:szCs w:val="22"/>
          <w:highlight w:val="yellow"/>
        </w:rPr>
        <w:t>1</w:t>
      </w:r>
      <w:r w:rsidRPr="006467C9">
        <w:rPr>
          <w:rFonts w:ascii="Arial" w:hAnsi="Arial" w:cs="Arial"/>
          <w:b/>
          <w:sz w:val="22"/>
          <w:szCs w:val="22"/>
          <w:highlight w:val="yellow"/>
        </w:rPr>
        <w:t>) sans attestation du cabinet (</w:t>
      </w:r>
      <w:r w:rsidRPr="006467C9">
        <w:rPr>
          <w:rFonts w:ascii="Arial" w:hAnsi="Arial" w:cs="Arial"/>
          <w:b/>
          <w:color w:val="FF0000"/>
          <w:sz w:val="22"/>
          <w:szCs w:val="22"/>
          <w:highlight w:val="yellow"/>
        </w:rPr>
        <w:t xml:space="preserve"> </w:t>
      </w:r>
      <w:r w:rsidRPr="006467C9">
        <w:rPr>
          <w:rFonts w:ascii="Arial" w:hAnsi="Arial" w:cs="Arial"/>
          <w:b/>
          <w:sz w:val="22"/>
          <w:szCs w:val="22"/>
          <w:highlight w:val="yellow"/>
        </w:rPr>
        <w:t>).</w:t>
      </w:r>
    </w:p>
    <w:p w:rsidR="00F053B4" w:rsidRPr="006467C9" w:rsidRDefault="00F053B4" w:rsidP="00F053B4">
      <w:pPr>
        <w:rPr>
          <w:rFonts w:cs="Arial"/>
          <w:b/>
          <w:bCs/>
          <w:iCs/>
          <w:sz w:val="22"/>
          <w:szCs w:val="22"/>
          <w:highlight w:val="yellow"/>
        </w:rPr>
      </w:pPr>
      <w:r w:rsidRPr="006467C9">
        <w:rPr>
          <w:rFonts w:ascii="Arial" w:hAnsi="Arial" w:cs="Arial"/>
          <w:b/>
          <w:sz w:val="22"/>
          <w:szCs w:val="22"/>
          <w:highlight w:val="yellow"/>
        </w:rPr>
        <w:tab/>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Détention par le cabinet de attestation du logiciel de l’adhérent</w:t>
      </w:r>
      <w:r w:rsidR="006467C9" w:rsidRPr="006467C9">
        <w:rPr>
          <w:rFonts w:ascii="Arial" w:hAnsi="Arial" w:cs="Arial"/>
          <w:b/>
          <w:sz w:val="22"/>
          <w:szCs w:val="22"/>
          <w:highlight w:val="yellow"/>
        </w:rPr>
        <w:t xml:space="preserve"> </w:t>
      </w:r>
      <w:r w:rsidR="006467C9" w:rsidRPr="006467C9">
        <w:rPr>
          <w:rFonts w:cs="Arial"/>
          <w:b/>
          <w:bCs/>
          <w:iCs/>
          <w:sz w:val="22"/>
          <w:szCs w:val="22"/>
          <w:highlight w:val="yellow"/>
        </w:rPr>
        <w:t>(</w:t>
      </w:r>
      <w:r w:rsidR="006467C9" w:rsidRPr="006467C9">
        <w:rPr>
          <w:rFonts w:cs="Arial"/>
          <w:b/>
          <w:bCs/>
          <w:iCs/>
          <w:color w:val="FF0000"/>
          <w:sz w:val="22"/>
          <w:szCs w:val="22"/>
          <w:highlight w:val="yellow"/>
        </w:rPr>
        <w:t>X</w:t>
      </w:r>
      <w:r w:rsidR="006467C9" w:rsidRPr="006467C9">
        <w:rPr>
          <w:rFonts w:cs="Arial"/>
          <w:b/>
          <w:bCs/>
          <w:iCs/>
          <w:sz w:val="22"/>
          <w:szCs w:val="22"/>
          <w:highlight w:val="yellow"/>
        </w:rPr>
        <w:t>).</w:t>
      </w:r>
    </w:p>
    <w:p w:rsidR="009C4CA3" w:rsidRDefault="006467C9" w:rsidP="009C4CA3">
      <w:pPr>
        <w:rPr>
          <w:rFonts w:cs="Arial"/>
          <w:b/>
          <w:bCs/>
          <w:iCs/>
          <w:sz w:val="22"/>
          <w:szCs w:val="22"/>
        </w:rPr>
      </w:pPr>
      <w:r w:rsidRPr="006467C9">
        <w:rPr>
          <w:rFonts w:cs="Arial"/>
          <w:b/>
          <w:bCs/>
          <w:iCs/>
          <w:sz w:val="22"/>
          <w:szCs w:val="22"/>
          <w:highlight w:val="yellow"/>
        </w:rPr>
        <w:tab/>
      </w:r>
      <w:r w:rsidRPr="006467C9">
        <w:rPr>
          <w:rFonts w:ascii="Arial" w:hAnsi="Arial" w:cs="Arial"/>
          <w:b/>
          <w:sz w:val="22"/>
          <w:szCs w:val="22"/>
          <w:highlight w:val="yellow"/>
        </w:rPr>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xml:space="preserve">) Sans détention par le cabinet de attestation du logiciel de l’adhérent </w:t>
      </w:r>
      <w:r w:rsidRPr="006467C9">
        <w:rPr>
          <w:rFonts w:cs="Arial"/>
          <w:b/>
          <w:bCs/>
          <w:iCs/>
          <w:sz w:val="22"/>
          <w:szCs w:val="22"/>
          <w:highlight w:val="yellow"/>
        </w:rPr>
        <w:t>(</w:t>
      </w:r>
      <w:r w:rsidRPr="006467C9">
        <w:rPr>
          <w:rFonts w:cs="Arial"/>
          <w:b/>
          <w:bCs/>
          <w:iCs/>
          <w:color w:val="FF0000"/>
          <w:sz w:val="22"/>
          <w:szCs w:val="22"/>
          <w:highlight w:val="yellow"/>
        </w:rPr>
        <w:t xml:space="preserve"> </w:t>
      </w:r>
      <w:r w:rsidRPr="006467C9">
        <w:rPr>
          <w:rFonts w:cs="Arial"/>
          <w:b/>
          <w:bCs/>
          <w:iCs/>
          <w:sz w:val="22"/>
          <w:szCs w:val="22"/>
          <w:highlight w:val="yellow"/>
        </w:rPr>
        <w:t>)</w:t>
      </w:r>
    </w:p>
    <w:p w:rsidR="009C4CA3" w:rsidRPr="00F25E62" w:rsidRDefault="009C4CA3" w:rsidP="00F25E62">
      <w:pPr>
        <w:pStyle w:val="Paragraphedeliste"/>
        <w:numPr>
          <w:ilvl w:val="0"/>
          <w:numId w:val="28"/>
        </w:numPr>
        <w:rPr>
          <w:b/>
          <w:color w:val="FF0000"/>
        </w:rPr>
      </w:pPr>
      <w:r w:rsidRPr="00F25E62">
        <w:rPr>
          <w:b/>
          <w:color w:val="FF0000"/>
        </w:rPr>
        <w:t>Sauf s’il s’agit d’un adhérent sans conseil et en particulier, si le cadre « Adhérent sans conseil » est rempli dans le tableau OGID00</w:t>
      </w:r>
    </w:p>
    <w:p w:rsidR="00F25E62" w:rsidRPr="00F25E62" w:rsidRDefault="00F25E62" w:rsidP="00F25E62">
      <w:pPr>
        <w:pStyle w:val="Paragraphedeliste"/>
        <w:ind w:left="735"/>
        <w:rPr>
          <w:rFonts w:cs="Arial"/>
          <w:b/>
          <w:bCs/>
          <w:iCs/>
          <w:sz w:val="22"/>
          <w:szCs w:val="22"/>
        </w:rPr>
      </w:pPr>
    </w:p>
    <w:p w:rsidR="00CF3900" w:rsidRPr="00E01AFE" w:rsidRDefault="00CF3900" w:rsidP="006467C9">
      <w:pPr>
        <w:rPr>
          <w:rFonts w:cs="Arial"/>
          <w:sz w:val="22"/>
          <w:szCs w:val="22"/>
        </w:rPr>
      </w:pPr>
    </w:p>
    <w:p w:rsidR="00CF3900" w:rsidRDefault="008A21F3" w:rsidP="00A56AFB">
      <w:pPr>
        <w:pStyle w:val="StyleOG"/>
      </w:pPr>
      <w:bookmarkStart w:id="5" w:name="_&amp;"/>
      <w:bookmarkStart w:id="6" w:name="_Toc153609476"/>
      <w:bookmarkStart w:id="7" w:name="_Toc155001456"/>
      <w:bookmarkStart w:id="8" w:name="_Toc156208421"/>
      <w:bookmarkStart w:id="9" w:name="_Toc156209218"/>
      <w:bookmarkStart w:id="10" w:name="_Toc89493091"/>
      <w:bookmarkStart w:id="11" w:name="_Toc248141360"/>
      <w:bookmarkEnd w:id="5"/>
      <w:r>
        <w:t>(2020)</w:t>
      </w:r>
      <w:r w:rsidR="00CF3900" w:rsidRPr="004004F2">
        <w:tab/>
      </w:r>
      <w:r w:rsidR="00CF3900">
        <w:t>INFORMATIONS GENERALES</w:t>
      </w:r>
      <w:r w:rsidR="00CF3900">
        <w:tab/>
        <w:t>OGBIC01</w:t>
      </w:r>
    </w:p>
    <w:p w:rsidR="00CF3900" w:rsidRDefault="004E6F64" w:rsidP="00A56AFB">
      <w:pPr>
        <w:tabs>
          <w:tab w:val="center" w:pos="4678"/>
          <w:tab w:val="right" w:pos="9349"/>
        </w:tabs>
      </w:pPr>
      <w:r w:rsidRPr="005720E8">
        <w:rPr>
          <w:b/>
        </w:rPr>
        <w:t xml:space="preserve">Tableau obligatoirement transmis pour la campagne </w:t>
      </w:r>
      <w:r w:rsidRPr="00644661">
        <w:rPr>
          <w:b/>
        </w:rPr>
        <w:t xml:space="preserve">fiscale </w:t>
      </w:r>
      <w:r w:rsidR="008A21F3">
        <w:rPr>
          <w:b/>
          <w:color w:val="FF0000"/>
        </w:rPr>
        <w:t>2020</w:t>
      </w:r>
      <w:r w:rsidRPr="00644661">
        <w:rPr>
          <w:b/>
          <w:color w:val="FF0000"/>
        </w:rPr>
        <w:t>.</w:t>
      </w:r>
    </w:p>
    <w:tbl>
      <w:tblPr>
        <w:tblW w:w="0" w:type="auto"/>
        <w:jc w:val="center"/>
        <w:tblLayout w:type="fixed"/>
        <w:tblCellMar>
          <w:left w:w="71" w:type="dxa"/>
          <w:right w:w="71" w:type="dxa"/>
        </w:tblCellMar>
        <w:tblLook w:val="0000" w:firstRow="0" w:lastRow="0" w:firstColumn="0" w:lastColumn="0" w:noHBand="0" w:noVBand="0"/>
      </w:tblPr>
      <w:tblGrid>
        <w:gridCol w:w="7958"/>
        <w:gridCol w:w="1578"/>
      </w:tblGrid>
      <w:tr w:rsidR="00CF3900" w:rsidRPr="00F0022E" w:rsidTr="00301CE8">
        <w:trPr>
          <w:cantSplit/>
          <w:trHeight w:val="21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CF3900" w:rsidRPr="00F0022E" w:rsidRDefault="00CF3900" w:rsidP="00155448">
            <w:pPr>
              <w:jc w:val="center"/>
              <w:rPr>
                <w:rFonts w:ascii="Arial" w:hAnsi="Arial"/>
                <w:b/>
              </w:rPr>
            </w:pPr>
            <w:r>
              <w:rPr>
                <w:rFonts w:ascii="Arial" w:hAnsi="Arial"/>
                <w:b/>
              </w:rPr>
              <w:t>Généralités</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CF3900" w:rsidRPr="00F0022E" w:rsidRDefault="00CF3900" w:rsidP="00155448">
            <w:pPr>
              <w:jc w:val="center"/>
              <w:rPr>
                <w:rFonts w:ascii="Arial" w:hAnsi="Arial"/>
                <w:b/>
              </w:rPr>
            </w:pPr>
            <w:r w:rsidRPr="00F0022E">
              <w:rPr>
                <w:rFonts w:ascii="Arial" w:hAnsi="Arial"/>
                <w:b/>
              </w:rPr>
              <w:t>Réponse</w:t>
            </w:r>
          </w:p>
        </w:tc>
      </w:tr>
      <w:tr w:rsidR="00CF3900" w:rsidRPr="00EA145E" w:rsidTr="00301CE8">
        <w:trPr>
          <w:cantSplit/>
          <w:trHeight w:val="202"/>
          <w:jc w:val="center"/>
        </w:trPr>
        <w:tc>
          <w:tcPr>
            <w:tcW w:w="7958" w:type="dxa"/>
            <w:tcBorders>
              <w:top w:val="single" w:sz="4" w:space="0" w:color="auto"/>
              <w:left w:val="single" w:sz="2" w:space="0" w:color="auto"/>
              <w:bottom w:val="dotted" w:sz="4" w:space="0" w:color="auto"/>
              <w:right w:val="single" w:sz="2" w:space="0" w:color="auto"/>
            </w:tcBorders>
          </w:tcPr>
          <w:p w:rsidR="00CF3900" w:rsidRPr="008C3AC3" w:rsidRDefault="00CF3900" w:rsidP="00155448">
            <w:pPr>
              <w:tabs>
                <w:tab w:val="left" w:pos="7371"/>
              </w:tabs>
              <w:rPr>
                <w:rFonts w:ascii="Arial" w:hAnsi="Arial"/>
              </w:rPr>
            </w:pPr>
            <w:r w:rsidRPr="008C3AC3">
              <w:rPr>
                <w:rFonts w:ascii="Arial" w:hAnsi="Arial"/>
              </w:rPr>
              <w:t>Nom de la personne à contacter sur ce dossier au sein du cabinet</w:t>
            </w:r>
          </w:p>
        </w:tc>
        <w:tc>
          <w:tcPr>
            <w:tcW w:w="1578" w:type="dxa"/>
            <w:vMerge w:val="restart"/>
            <w:tcBorders>
              <w:top w:val="single" w:sz="4" w:space="0" w:color="auto"/>
              <w:left w:val="single" w:sz="2" w:space="0" w:color="auto"/>
              <w:right w:val="single" w:sz="2" w:space="0" w:color="auto"/>
            </w:tcBorders>
          </w:tcPr>
          <w:p w:rsidR="00CF3900" w:rsidRPr="008C3AC3" w:rsidRDefault="00CF3900" w:rsidP="00155448">
            <w:pPr>
              <w:spacing w:before="120"/>
              <w:jc w:val="center"/>
              <w:rPr>
                <w:i/>
                <w:iCs/>
              </w:rPr>
            </w:pPr>
            <w:r>
              <w:rPr>
                <w:i/>
                <w:iCs/>
              </w:rPr>
              <w:t>______</w:t>
            </w:r>
          </w:p>
        </w:tc>
      </w:tr>
      <w:tr w:rsidR="00CF3900" w:rsidRPr="00EA145E" w:rsidTr="00301CE8">
        <w:trPr>
          <w:cantSplit/>
          <w:trHeight w:val="202"/>
          <w:jc w:val="center"/>
        </w:trPr>
        <w:tc>
          <w:tcPr>
            <w:tcW w:w="7958" w:type="dxa"/>
            <w:tcBorders>
              <w:top w:val="dotted" w:sz="4" w:space="0" w:color="auto"/>
              <w:left w:val="single" w:sz="2" w:space="0" w:color="auto"/>
              <w:bottom w:val="single" w:sz="4" w:space="0" w:color="auto"/>
              <w:right w:val="single" w:sz="2" w:space="0" w:color="auto"/>
            </w:tcBorders>
          </w:tcPr>
          <w:p w:rsidR="00CF3900" w:rsidRPr="003A4AA0" w:rsidRDefault="00CF3900" w:rsidP="00155448">
            <w:pPr>
              <w:tabs>
                <w:tab w:val="left" w:pos="7371"/>
              </w:tabs>
              <w:rPr>
                <w:rFonts w:ascii="Arial" w:hAnsi="Arial"/>
              </w:rPr>
            </w:pPr>
            <w:r w:rsidRPr="003A4AA0">
              <w:rPr>
                <w:rFonts w:ascii="Arial" w:hAnsi="Arial"/>
              </w:rPr>
              <w:t>Mail du cabinet ou de la personne à contacter au sein du cabinet</w:t>
            </w:r>
          </w:p>
        </w:tc>
        <w:tc>
          <w:tcPr>
            <w:tcW w:w="1578" w:type="dxa"/>
            <w:vMerge/>
            <w:tcBorders>
              <w:left w:val="single" w:sz="2" w:space="0" w:color="auto"/>
              <w:bottom w:val="single" w:sz="4" w:space="0" w:color="auto"/>
              <w:right w:val="single" w:sz="2" w:space="0" w:color="auto"/>
            </w:tcBorders>
          </w:tcPr>
          <w:p w:rsidR="00CF3900" w:rsidRPr="00EA145E" w:rsidRDefault="00CF3900" w:rsidP="00155448">
            <w:pPr>
              <w:jc w:val="center"/>
              <w:rPr>
                <w:i/>
                <w:iCs/>
              </w:rPr>
            </w:pPr>
          </w:p>
        </w:tc>
      </w:tr>
      <w:tr w:rsidR="00CF3900" w:rsidRPr="00EA145E" w:rsidTr="00301CE8">
        <w:trPr>
          <w:cantSplit/>
          <w:trHeight w:val="202"/>
          <w:jc w:val="center"/>
        </w:trPr>
        <w:tc>
          <w:tcPr>
            <w:tcW w:w="7958" w:type="dxa"/>
            <w:tcBorders>
              <w:top w:val="single" w:sz="4" w:space="0" w:color="auto"/>
              <w:left w:val="single" w:sz="2" w:space="0" w:color="auto"/>
              <w:bottom w:val="single" w:sz="2" w:space="0" w:color="auto"/>
              <w:right w:val="single" w:sz="2" w:space="0" w:color="auto"/>
            </w:tcBorders>
          </w:tcPr>
          <w:p w:rsidR="00CF3900" w:rsidRPr="003A4AA0" w:rsidRDefault="00CF3900" w:rsidP="00155448">
            <w:pPr>
              <w:tabs>
                <w:tab w:val="left" w:pos="7371"/>
              </w:tabs>
              <w:rPr>
                <w:rFonts w:ascii="Arial" w:hAnsi="Arial"/>
              </w:rPr>
            </w:pPr>
          </w:p>
        </w:tc>
        <w:tc>
          <w:tcPr>
            <w:tcW w:w="1578" w:type="dxa"/>
            <w:tcBorders>
              <w:top w:val="single" w:sz="4" w:space="0" w:color="auto"/>
              <w:left w:val="single" w:sz="2" w:space="0" w:color="auto"/>
              <w:bottom w:val="single" w:sz="2" w:space="0" w:color="auto"/>
              <w:right w:val="single" w:sz="2" w:space="0" w:color="auto"/>
            </w:tcBorders>
          </w:tcPr>
          <w:p w:rsidR="00CF3900" w:rsidRPr="00EA145E" w:rsidRDefault="00CF3900" w:rsidP="00155448">
            <w:pPr>
              <w:jc w:val="center"/>
              <w:rPr>
                <w:i/>
                <w:iCs/>
              </w:rPr>
            </w:pPr>
          </w:p>
        </w:tc>
      </w:tr>
      <w:tr w:rsidR="00CF3900"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CF3900" w:rsidRPr="00393C46" w:rsidRDefault="00CF3900" w:rsidP="00155448">
            <w:pPr>
              <w:jc w:val="center"/>
              <w:rPr>
                <w:rFonts w:ascii="Arial" w:hAnsi="Arial"/>
                <w:b/>
              </w:rPr>
            </w:pPr>
            <w:r w:rsidRPr="00393C46">
              <w:rPr>
                <w:rFonts w:ascii="Arial" w:hAnsi="Arial"/>
                <w:b/>
              </w:rPr>
              <w:t>Renseignements divers</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CF3900" w:rsidRPr="00EA145E" w:rsidRDefault="00CF3900" w:rsidP="00155448">
            <w:pPr>
              <w:jc w:val="center"/>
              <w:rPr>
                <w:rFonts w:ascii="Arial" w:hAnsi="Arial"/>
                <w:b/>
              </w:rPr>
            </w:pPr>
            <w:r w:rsidRPr="00EA145E">
              <w:rPr>
                <w:rFonts w:ascii="Arial" w:hAnsi="Arial"/>
                <w:b/>
              </w:rPr>
              <w:t>Réponses</w:t>
            </w:r>
          </w:p>
        </w:tc>
      </w:tr>
      <w:tr w:rsidR="00CF3900" w:rsidRPr="00EA145E" w:rsidTr="00301CE8">
        <w:trPr>
          <w:cantSplit/>
          <w:trHeight w:val="426"/>
          <w:jc w:val="center"/>
        </w:trPr>
        <w:tc>
          <w:tcPr>
            <w:tcW w:w="7958" w:type="dxa"/>
            <w:tcBorders>
              <w:top w:val="single" w:sz="4" w:space="0" w:color="auto"/>
              <w:left w:val="single" w:sz="2" w:space="0" w:color="auto"/>
              <w:bottom w:val="dotted" w:sz="4" w:space="0" w:color="auto"/>
              <w:right w:val="single" w:sz="2" w:space="0" w:color="auto"/>
            </w:tcBorders>
          </w:tcPr>
          <w:p w:rsidR="00CF3900" w:rsidRPr="00710E8D" w:rsidRDefault="00CF3900" w:rsidP="000335AF">
            <w:pPr>
              <w:tabs>
                <w:tab w:val="left" w:pos="7371"/>
              </w:tabs>
              <w:rPr>
                <w:rFonts w:ascii="Arial" w:hAnsi="Arial"/>
              </w:rPr>
            </w:pPr>
            <w:r w:rsidRPr="00710E8D">
              <w:rPr>
                <w:rFonts w:ascii="Arial" w:hAnsi="Arial"/>
              </w:rPr>
              <w:t xml:space="preserve">L'adresse personnelle de l'adhérent </w:t>
            </w:r>
            <w:r w:rsidR="000335AF" w:rsidRPr="00710E8D">
              <w:rPr>
                <w:rFonts w:ascii="Arial" w:hAnsi="Arial"/>
                <w:b/>
              </w:rPr>
              <w:t>(personne physique)</w:t>
            </w:r>
            <w:r w:rsidR="000335AF" w:rsidRPr="00710E8D">
              <w:rPr>
                <w:rFonts w:ascii="Arial" w:hAnsi="Arial"/>
              </w:rPr>
              <w:t xml:space="preserve"> </w:t>
            </w:r>
            <w:r w:rsidRPr="00710E8D">
              <w:rPr>
                <w:rFonts w:ascii="Arial" w:hAnsi="Arial"/>
              </w:rPr>
              <w:t xml:space="preserve">est-elle identique à son adresse professionnelle ? </w:t>
            </w:r>
            <w:r w:rsidRPr="00710E8D">
              <w:rPr>
                <w:rFonts w:ascii="Arial" w:hAnsi="Arial"/>
                <w:b/>
                <w:i/>
                <w:sz w:val="18"/>
                <w:szCs w:val="18"/>
              </w:rPr>
              <w:t xml:space="preserve">(1) oui - (2) non  </w:t>
            </w:r>
            <w:r w:rsidR="00287545" w:rsidRPr="00710E8D">
              <w:rPr>
                <w:rFonts w:ascii="Arial" w:hAnsi="Arial" w:cs="Arial"/>
                <w:b/>
                <w:i/>
                <w:sz w:val="18"/>
                <w:szCs w:val="18"/>
              </w:rPr>
              <w:t>(3) non applicable</w:t>
            </w:r>
            <w:r w:rsidR="00287545" w:rsidRPr="00710E8D">
              <w:rPr>
                <w:rFonts w:ascii="Arial" w:hAnsi="Arial" w:cs="Arial"/>
                <w:b/>
                <w:color w:val="FF0000"/>
                <w:sz w:val="22"/>
                <w:szCs w:val="22"/>
              </w:rPr>
              <w:t xml:space="preserve"> </w:t>
            </w:r>
            <w:r w:rsidRPr="00710E8D">
              <w:rPr>
                <w:rFonts w:ascii="Arial" w:hAnsi="Arial" w:cs="Arial"/>
                <w:b/>
                <w:color w:val="FF0000"/>
                <w:sz w:val="22"/>
                <w:szCs w:val="22"/>
              </w:rPr>
              <w:t>(</w:t>
            </w:r>
            <w:r w:rsidR="00AF1272" w:rsidRPr="00710E8D">
              <w:rPr>
                <w:rFonts w:ascii="Arial" w:hAnsi="Arial" w:cs="Arial"/>
                <w:b/>
                <w:color w:val="FF0000"/>
                <w:sz w:val="22"/>
                <w:szCs w:val="22"/>
              </w:rPr>
              <w:t>H</w:t>
            </w:r>
            <w:r w:rsidRPr="00710E8D">
              <w:rPr>
                <w:rFonts w:ascii="Arial" w:hAnsi="Arial" w:cs="Arial"/>
                <w:b/>
                <w:color w:val="FF0000"/>
                <w:sz w:val="22"/>
                <w:szCs w:val="22"/>
              </w:rPr>
              <w:t>) </w:t>
            </w:r>
          </w:p>
        </w:tc>
        <w:tc>
          <w:tcPr>
            <w:tcW w:w="1578" w:type="dxa"/>
            <w:tcBorders>
              <w:top w:val="single" w:sz="4" w:space="0" w:color="auto"/>
              <w:left w:val="single" w:sz="2" w:space="0" w:color="auto"/>
              <w:bottom w:val="dotted" w:sz="4" w:space="0" w:color="auto"/>
              <w:right w:val="single" w:sz="2" w:space="0" w:color="auto"/>
            </w:tcBorders>
          </w:tcPr>
          <w:p w:rsidR="00CF3900" w:rsidRPr="00EA145E" w:rsidRDefault="00CF3900" w:rsidP="00155448">
            <w:pPr>
              <w:spacing w:before="120"/>
              <w:jc w:val="center"/>
              <w:rPr>
                <w:i/>
                <w:iCs/>
              </w:rPr>
            </w:pPr>
          </w:p>
        </w:tc>
      </w:tr>
      <w:tr w:rsidR="00CF3900" w:rsidRPr="00EA145E" w:rsidTr="00301CE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301CE8" w:rsidRPr="00710E8D" w:rsidRDefault="00CF3900" w:rsidP="00301CE8">
            <w:pPr>
              <w:ind w:left="-51" w:firstLine="51"/>
              <w:rPr>
                <w:rFonts w:ascii="Arial" w:hAnsi="Arial"/>
                <w:b/>
                <w:sz w:val="16"/>
                <w:szCs w:val="16"/>
              </w:rPr>
            </w:pPr>
            <w:r w:rsidRPr="00710E8D">
              <w:rPr>
                <w:rFonts w:ascii="Arial" w:hAnsi="Arial"/>
              </w:rPr>
              <w:t>Statut du conjoint dans l'entreprise :</w:t>
            </w:r>
            <w:r w:rsidR="00301CE8" w:rsidRPr="00710E8D">
              <w:rPr>
                <w:rFonts w:ascii="Arial" w:hAnsi="Arial" w:cs="Arial"/>
                <w:b/>
                <w:i/>
                <w:sz w:val="18"/>
                <w:szCs w:val="18"/>
              </w:rPr>
              <w:t xml:space="preserve"> </w:t>
            </w:r>
            <w:r w:rsidR="00301CE8" w:rsidRPr="00710E8D">
              <w:rPr>
                <w:rFonts w:ascii="Arial" w:hAnsi="Arial" w:cs="Arial"/>
                <w:b/>
                <w:i/>
                <w:sz w:val="16"/>
                <w:szCs w:val="16"/>
              </w:rPr>
              <w:t>(Personnes morales à plusieurs associés non concernées)</w:t>
            </w:r>
          </w:p>
          <w:p w:rsidR="00CF3900" w:rsidRPr="00710E8D" w:rsidRDefault="00CF3900" w:rsidP="00301CE8">
            <w:pPr>
              <w:tabs>
                <w:tab w:val="left" w:pos="7371"/>
              </w:tabs>
              <w:rPr>
                <w:rFonts w:ascii="Arial" w:hAnsi="Arial"/>
                <w:b/>
                <w:i/>
                <w:sz w:val="16"/>
                <w:szCs w:val="16"/>
              </w:rPr>
            </w:pPr>
            <w:r w:rsidRPr="00710E8D">
              <w:rPr>
                <w:rFonts w:ascii="Arial" w:hAnsi="Arial"/>
              </w:rPr>
              <w:t xml:space="preserve"> </w:t>
            </w:r>
            <w:r w:rsidR="00094EB4" w:rsidRPr="00710E8D">
              <w:rPr>
                <w:rFonts w:ascii="Arial" w:hAnsi="Arial"/>
                <w:b/>
                <w:i/>
                <w:sz w:val="16"/>
                <w:szCs w:val="16"/>
              </w:rPr>
              <w:t>(1) collaborateur - (2) salarié</w:t>
            </w:r>
            <w:r w:rsidRPr="00710E8D">
              <w:rPr>
                <w:rFonts w:ascii="Arial" w:hAnsi="Arial"/>
                <w:b/>
                <w:i/>
                <w:sz w:val="16"/>
                <w:szCs w:val="16"/>
              </w:rPr>
              <w:t>- (3) associé - (4) ne travaille pas dans l'entreprise</w:t>
            </w:r>
            <w:r w:rsidR="00094EB4" w:rsidRPr="00710E8D">
              <w:rPr>
                <w:rFonts w:ascii="Arial" w:hAnsi="Arial"/>
                <w:b/>
                <w:i/>
                <w:sz w:val="16"/>
                <w:szCs w:val="16"/>
              </w:rPr>
              <w:t xml:space="preserve"> – (5) sans conjoint</w:t>
            </w:r>
            <w:r w:rsidRPr="00710E8D">
              <w:rPr>
                <w:rFonts w:ascii="Arial" w:hAnsi="Arial"/>
                <w:b/>
                <w:i/>
                <w:sz w:val="16"/>
                <w:szCs w:val="16"/>
              </w:rPr>
              <w:t xml:space="preserve">  </w:t>
            </w:r>
            <w:r w:rsidRPr="00710E8D">
              <w:rPr>
                <w:rFonts w:ascii="Arial" w:hAnsi="Arial" w:cs="Arial"/>
                <w:b/>
                <w:color w:val="FF0000"/>
                <w:sz w:val="16"/>
                <w:szCs w:val="16"/>
              </w:rPr>
              <w:t>(</w:t>
            </w:r>
            <w:r w:rsidR="00AF1272" w:rsidRPr="00710E8D">
              <w:rPr>
                <w:rFonts w:ascii="Arial" w:hAnsi="Arial" w:cs="Arial"/>
                <w:b/>
                <w:color w:val="FF0000"/>
                <w:sz w:val="16"/>
                <w:szCs w:val="16"/>
              </w:rPr>
              <w:t>I</w:t>
            </w:r>
            <w:r w:rsidRPr="00710E8D">
              <w:rPr>
                <w:rFonts w:ascii="Arial" w:hAnsi="Arial" w:cs="Arial"/>
                <w:b/>
                <w:color w:val="FF0000"/>
                <w:sz w:val="16"/>
                <w:szCs w:val="16"/>
              </w:rPr>
              <w:t>) </w:t>
            </w:r>
          </w:p>
        </w:tc>
        <w:tc>
          <w:tcPr>
            <w:tcW w:w="1578" w:type="dxa"/>
            <w:tcBorders>
              <w:top w:val="dotted" w:sz="4" w:space="0" w:color="auto"/>
              <w:left w:val="single" w:sz="2" w:space="0" w:color="auto"/>
              <w:bottom w:val="dotted" w:sz="4" w:space="0" w:color="auto"/>
              <w:right w:val="single" w:sz="2" w:space="0" w:color="auto"/>
            </w:tcBorders>
          </w:tcPr>
          <w:p w:rsidR="00CF3900" w:rsidRPr="00EA145E" w:rsidRDefault="00CF3900" w:rsidP="00155448">
            <w:pPr>
              <w:jc w:val="center"/>
              <w:rPr>
                <w:i/>
                <w:iCs/>
              </w:rPr>
            </w:pPr>
            <w:r>
              <w:rPr>
                <w:i/>
                <w:iCs/>
              </w:rPr>
              <w:t>_____</w:t>
            </w:r>
          </w:p>
        </w:tc>
      </w:tr>
      <w:tr w:rsidR="00F15102" w:rsidRPr="00EA145E" w:rsidTr="00301CE8">
        <w:trPr>
          <w:cantSplit/>
          <w:trHeight w:val="175"/>
          <w:jc w:val="center"/>
        </w:trPr>
        <w:tc>
          <w:tcPr>
            <w:tcW w:w="7958" w:type="dxa"/>
            <w:tcBorders>
              <w:top w:val="dotted" w:sz="4" w:space="0" w:color="auto"/>
              <w:left w:val="single" w:sz="2" w:space="0" w:color="auto"/>
              <w:bottom w:val="dotted" w:sz="4" w:space="0" w:color="auto"/>
              <w:right w:val="single" w:sz="2" w:space="0" w:color="auto"/>
            </w:tcBorders>
          </w:tcPr>
          <w:p w:rsidR="00F15102" w:rsidRPr="00710E8D" w:rsidRDefault="00F15102" w:rsidP="00155448">
            <w:pPr>
              <w:tabs>
                <w:tab w:val="left" w:pos="7371"/>
              </w:tabs>
              <w:rPr>
                <w:rFonts w:ascii="Arial" w:hAnsi="Arial"/>
              </w:rPr>
            </w:pPr>
            <w:r w:rsidRPr="00710E8D">
              <w:rPr>
                <w:rFonts w:ascii="Arial" w:hAnsi="Arial"/>
              </w:rPr>
              <w:t>Si conjoint salarié dans l’entreprise, montant brut de la rémunération</w:t>
            </w:r>
          </w:p>
          <w:p w:rsidR="00301CE8" w:rsidRPr="00710E8D" w:rsidRDefault="00301CE8" w:rsidP="00301CE8">
            <w:pPr>
              <w:rPr>
                <w:rFonts w:ascii="Arial" w:hAnsi="Arial"/>
                <w:sz w:val="16"/>
                <w:szCs w:val="16"/>
              </w:rPr>
            </w:pPr>
            <w:r w:rsidRPr="00710E8D">
              <w:rPr>
                <w:rFonts w:ascii="Arial" w:hAnsi="Arial" w:cs="Arial"/>
                <w:b/>
                <w:i/>
                <w:sz w:val="16"/>
                <w:szCs w:val="16"/>
              </w:rPr>
              <w:t>(Personnes morales à plusieurs associés non concernées)</w:t>
            </w:r>
          </w:p>
        </w:tc>
        <w:tc>
          <w:tcPr>
            <w:tcW w:w="1578" w:type="dxa"/>
            <w:tcBorders>
              <w:top w:val="dotted" w:sz="4" w:space="0" w:color="auto"/>
              <w:left w:val="single" w:sz="2" w:space="0" w:color="auto"/>
              <w:bottom w:val="dotted" w:sz="4" w:space="0" w:color="auto"/>
              <w:right w:val="single" w:sz="2" w:space="0" w:color="auto"/>
            </w:tcBorders>
          </w:tcPr>
          <w:p w:rsidR="00F15102" w:rsidRDefault="00F15102" w:rsidP="00155448">
            <w:pPr>
              <w:jc w:val="center"/>
              <w:rPr>
                <w:i/>
                <w:iCs/>
              </w:rPr>
            </w:pPr>
            <w:r>
              <w:rPr>
                <w:i/>
                <w:iCs/>
              </w:rPr>
              <w:t>_____</w:t>
            </w:r>
          </w:p>
        </w:tc>
      </w:tr>
      <w:tr w:rsidR="00CF3900" w:rsidRPr="00EA145E" w:rsidTr="00301CE8">
        <w:trPr>
          <w:cantSplit/>
          <w:trHeight w:val="223"/>
          <w:jc w:val="center"/>
        </w:trPr>
        <w:tc>
          <w:tcPr>
            <w:tcW w:w="7958" w:type="dxa"/>
            <w:tcBorders>
              <w:top w:val="dotted" w:sz="4" w:space="0" w:color="auto"/>
              <w:left w:val="single" w:sz="2" w:space="0" w:color="auto"/>
              <w:bottom w:val="single" w:sz="2" w:space="0" w:color="auto"/>
              <w:right w:val="single" w:sz="2" w:space="0" w:color="auto"/>
            </w:tcBorders>
          </w:tcPr>
          <w:p w:rsidR="00CF3900" w:rsidRPr="00710E8D" w:rsidRDefault="00CF3900" w:rsidP="00AF1272">
            <w:pPr>
              <w:tabs>
                <w:tab w:val="left" w:pos="7371"/>
              </w:tabs>
              <w:rPr>
                <w:rFonts w:ascii="Arial" w:hAnsi="Arial"/>
              </w:rPr>
            </w:pPr>
            <w:r w:rsidRPr="00710E8D">
              <w:rPr>
                <w:rFonts w:ascii="Arial" w:hAnsi="Arial"/>
              </w:rPr>
              <w:t xml:space="preserve">Effectif exploitant non salarié (au prorata du temps consacré à l'entreprise) </w:t>
            </w:r>
            <w:r w:rsidRPr="00710E8D">
              <w:rPr>
                <w:rFonts w:ascii="Arial" w:hAnsi="Arial" w:cs="Arial"/>
                <w:b/>
                <w:color w:val="FF0000"/>
                <w:sz w:val="22"/>
                <w:szCs w:val="22"/>
              </w:rPr>
              <w:t>(</w:t>
            </w:r>
            <w:r w:rsidR="00AF1272" w:rsidRPr="00710E8D">
              <w:rPr>
                <w:rFonts w:ascii="Arial" w:hAnsi="Arial" w:cs="Arial"/>
                <w:b/>
                <w:color w:val="FF0000"/>
                <w:sz w:val="22"/>
                <w:szCs w:val="22"/>
              </w:rPr>
              <w:t>J</w:t>
            </w:r>
            <w:r w:rsidRPr="00710E8D">
              <w:rPr>
                <w:rFonts w:ascii="Arial" w:hAnsi="Arial" w:cs="Arial"/>
                <w:b/>
                <w:color w:val="FF0000"/>
                <w:sz w:val="22"/>
                <w:szCs w:val="22"/>
              </w:rPr>
              <w:t>)</w:t>
            </w:r>
          </w:p>
        </w:tc>
        <w:tc>
          <w:tcPr>
            <w:tcW w:w="1578" w:type="dxa"/>
            <w:tcBorders>
              <w:top w:val="dotted" w:sz="4" w:space="0" w:color="auto"/>
              <w:left w:val="single" w:sz="2" w:space="0" w:color="auto"/>
              <w:bottom w:val="single" w:sz="2" w:space="0" w:color="auto"/>
              <w:right w:val="single" w:sz="2" w:space="0" w:color="auto"/>
            </w:tcBorders>
          </w:tcPr>
          <w:p w:rsidR="00CF3900" w:rsidRPr="00EA145E" w:rsidRDefault="00CF3900" w:rsidP="00155448">
            <w:pPr>
              <w:jc w:val="center"/>
              <w:rPr>
                <w:i/>
                <w:iCs/>
              </w:rPr>
            </w:pPr>
            <w:r>
              <w:rPr>
                <w:i/>
                <w:iCs/>
              </w:rPr>
              <w:t>_____</w:t>
            </w:r>
          </w:p>
        </w:tc>
      </w:tr>
      <w:tr w:rsidR="00CF3900"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CF3900" w:rsidRPr="00710E8D" w:rsidRDefault="00CF3900" w:rsidP="00155448">
            <w:pPr>
              <w:rPr>
                <w:rFonts w:ascii="Arial" w:hAnsi="Arial" w:cs="Arial"/>
                <w:sz w:val="18"/>
                <w:szCs w:val="18"/>
              </w:rPr>
            </w:pPr>
            <w:r w:rsidRPr="00710E8D">
              <w:rPr>
                <w:rFonts w:ascii="Arial" w:hAnsi="Arial" w:cs="Arial"/>
              </w:rPr>
              <w:t xml:space="preserve">Le fonds </w:t>
            </w:r>
            <w:r w:rsidR="00E86C13" w:rsidRPr="00710E8D">
              <w:rPr>
                <w:rFonts w:ascii="Arial" w:hAnsi="Arial" w:cs="Arial"/>
              </w:rPr>
              <w:t xml:space="preserve">inscrit à l’actif du bilan </w:t>
            </w:r>
            <w:r w:rsidRPr="00710E8D">
              <w:rPr>
                <w:rFonts w:ascii="Arial" w:hAnsi="Arial" w:cs="Arial"/>
              </w:rPr>
              <w:t>a-t-il été créé par l'adhérent?</w:t>
            </w:r>
            <w:r w:rsidRPr="00710E8D">
              <w:rPr>
                <w:rFonts w:ascii="Arial" w:hAnsi="Arial" w:cs="Arial"/>
                <w:sz w:val="18"/>
                <w:szCs w:val="18"/>
              </w:rPr>
              <w:t xml:space="preserve"> </w:t>
            </w:r>
            <w:r w:rsidRPr="00710E8D">
              <w:rPr>
                <w:rFonts w:ascii="Arial" w:hAnsi="Arial" w:cs="Arial"/>
                <w:b/>
                <w:i/>
                <w:sz w:val="18"/>
                <w:szCs w:val="18"/>
              </w:rPr>
              <w:t>(1) oui - (2) non</w:t>
            </w:r>
          </w:p>
        </w:tc>
        <w:tc>
          <w:tcPr>
            <w:tcW w:w="1578" w:type="dxa"/>
            <w:tcBorders>
              <w:top w:val="single" w:sz="2" w:space="0" w:color="auto"/>
              <w:left w:val="single" w:sz="2" w:space="0" w:color="auto"/>
              <w:bottom w:val="single" w:sz="2" w:space="0" w:color="auto"/>
              <w:right w:val="single" w:sz="2" w:space="0" w:color="auto"/>
            </w:tcBorders>
          </w:tcPr>
          <w:p w:rsidR="00CF3900" w:rsidRPr="00EA145E" w:rsidRDefault="00CF3900" w:rsidP="00155448">
            <w:pPr>
              <w:jc w:val="center"/>
              <w:rPr>
                <w:i/>
                <w:iCs/>
              </w:rPr>
            </w:pPr>
          </w:p>
        </w:tc>
      </w:tr>
      <w:tr w:rsidR="00087F53" w:rsidRPr="000335AF" w:rsidTr="00301CE8">
        <w:trPr>
          <w:cantSplit/>
          <w:trHeight w:val="262"/>
          <w:jc w:val="center"/>
        </w:trPr>
        <w:tc>
          <w:tcPr>
            <w:tcW w:w="7958" w:type="dxa"/>
            <w:tcBorders>
              <w:top w:val="single" w:sz="2" w:space="0" w:color="auto"/>
              <w:left w:val="single" w:sz="2" w:space="0" w:color="auto"/>
              <w:bottom w:val="single" w:sz="2" w:space="0" w:color="auto"/>
              <w:right w:val="single" w:sz="2" w:space="0" w:color="auto"/>
            </w:tcBorders>
          </w:tcPr>
          <w:p w:rsidR="00087F53" w:rsidRPr="00710E8D" w:rsidRDefault="00087F53" w:rsidP="00087F53">
            <w:pPr>
              <w:rPr>
                <w:rFonts w:ascii="Arial" w:hAnsi="Arial" w:cs="Arial"/>
                <w:b/>
                <w:i/>
                <w:sz w:val="18"/>
                <w:szCs w:val="18"/>
              </w:rPr>
            </w:pPr>
            <w:r w:rsidRPr="00710E8D">
              <w:rPr>
                <w:rFonts w:ascii="Arial" w:hAnsi="Arial" w:cs="Arial"/>
              </w:rPr>
              <w:t>y a-t-il d'autres sources de revenus dans le foyer ?</w:t>
            </w:r>
            <w:r w:rsidRPr="00710E8D">
              <w:rPr>
                <w:rFonts w:ascii="Arial" w:hAnsi="Arial" w:cs="Arial"/>
                <w:sz w:val="18"/>
                <w:szCs w:val="18"/>
              </w:rPr>
              <w:t xml:space="preserve"> </w:t>
            </w:r>
            <w:r w:rsidRPr="00710E8D">
              <w:rPr>
                <w:rFonts w:ascii="Arial" w:hAnsi="Arial" w:cs="Arial"/>
                <w:b/>
                <w:i/>
                <w:sz w:val="18"/>
                <w:szCs w:val="18"/>
              </w:rPr>
              <w:t xml:space="preserve">(1) oui - (2) non </w:t>
            </w:r>
            <w:r w:rsidRPr="00710E8D">
              <w:rPr>
                <w:rFonts w:ascii="Arial" w:hAnsi="Arial" w:cs="Arial"/>
                <w:b/>
                <w:i/>
                <w:color w:val="FF0000"/>
                <w:sz w:val="22"/>
                <w:szCs w:val="22"/>
              </w:rPr>
              <w:t>(</w:t>
            </w:r>
            <w:r w:rsidR="00AF1272" w:rsidRPr="00710E8D">
              <w:rPr>
                <w:rFonts w:ascii="Arial" w:hAnsi="Arial" w:cs="Arial"/>
                <w:b/>
                <w:i/>
                <w:color w:val="FF0000"/>
                <w:sz w:val="22"/>
                <w:szCs w:val="22"/>
              </w:rPr>
              <w:t>K</w:t>
            </w:r>
            <w:r w:rsidRPr="00710E8D">
              <w:rPr>
                <w:rFonts w:ascii="Arial" w:hAnsi="Arial" w:cs="Arial"/>
                <w:b/>
                <w:i/>
                <w:color w:val="FF0000"/>
                <w:sz w:val="22"/>
                <w:szCs w:val="22"/>
              </w:rPr>
              <w:t>)</w:t>
            </w:r>
            <w:r w:rsidRPr="00710E8D">
              <w:rPr>
                <w:rFonts w:ascii="Arial" w:hAnsi="Arial" w:cs="Arial"/>
                <w:b/>
                <w:color w:val="FF0000"/>
                <w:sz w:val="22"/>
                <w:szCs w:val="22"/>
              </w:rPr>
              <w:t xml:space="preserve"> </w:t>
            </w:r>
          </w:p>
          <w:p w:rsidR="00087F53" w:rsidRPr="00710E8D" w:rsidRDefault="006618CA" w:rsidP="00C40216">
            <w:pPr>
              <w:rPr>
                <w:rFonts w:ascii="Arial" w:hAnsi="Arial" w:cs="Arial"/>
                <w:sz w:val="18"/>
                <w:szCs w:val="18"/>
              </w:rPr>
            </w:pPr>
            <w:r w:rsidRPr="00710E8D">
              <w:rPr>
                <w:rFonts w:ascii="Arial" w:hAnsi="Arial"/>
              </w:rPr>
              <w:t>:</w:t>
            </w:r>
            <w:r w:rsidRPr="00710E8D">
              <w:rPr>
                <w:rFonts w:ascii="Arial" w:hAnsi="Arial" w:cs="Arial"/>
                <w:b/>
                <w:i/>
                <w:sz w:val="18"/>
                <w:szCs w:val="18"/>
              </w:rPr>
              <w:t xml:space="preserve"> </w:t>
            </w:r>
            <w:r w:rsidRPr="00710E8D">
              <w:rPr>
                <w:rFonts w:ascii="Arial" w:hAnsi="Arial" w:cs="Arial"/>
                <w:b/>
                <w:i/>
                <w:sz w:val="16"/>
                <w:szCs w:val="16"/>
              </w:rPr>
              <w:t>(Personnes morales à plusieurs associés non concernées)</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F64867" w:rsidRDefault="00087F53" w:rsidP="00155448">
            <w:pPr>
              <w:jc w:val="center"/>
              <w:rPr>
                <w:i/>
                <w:iCs/>
              </w:rPr>
            </w:pPr>
            <w:r w:rsidRPr="00F64867">
              <w:rPr>
                <w:i/>
                <w:iCs/>
              </w:rPr>
              <w:t>_____</w:t>
            </w:r>
          </w:p>
        </w:tc>
      </w:tr>
      <w:tr w:rsidR="00087F53" w:rsidRPr="00EA145E" w:rsidTr="00301CE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AF60A1" w:rsidRPr="00710E8D" w:rsidRDefault="00AF60A1" w:rsidP="00AF60A1">
            <w:pPr>
              <w:rPr>
                <w:rFonts w:ascii="Arial" w:hAnsi="Arial" w:cs="Arial"/>
              </w:rPr>
            </w:pPr>
            <w:r w:rsidRPr="00710E8D">
              <w:rPr>
                <w:rFonts w:ascii="Arial" w:hAnsi="Arial" w:cs="Arial"/>
              </w:rPr>
              <w:t>Si le compte de l'exploitant</w:t>
            </w:r>
            <w:r w:rsidR="00287545" w:rsidRPr="00710E8D">
              <w:rPr>
                <w:rFonts w:ascii="Arial" w:hAnsi="Arial" w:cs="Arial"/>
              </w:rPr>
              <w:t xml:space="preserve"> </w:t>
            </w:r>
            <w:r w:rsidR="00287545" w:rsidRPr="00710E8D">
              <w:rPr>
                <w:rFonts w:ascii="Arial" w:hAnsi="Arial"/>
                <w:b/>
              </w:rPr>
              <w:t>(personne physique)</w:t>
            </w:r>
            <w:r w:rsidRPr="00710E8D">
              <w:rPr>
                <w:rFonts w:ascii="Arial" w:hAnsi="Arial" w:cs="Arial"/>
              </w:rPr>
              <w:t xml:space="preserve"> est débiteur à la fin de l’exercice et la présence de frais financiers : y a-t-il eu réintégration des charges financières ?</w:t>
            </w:r>
          </w:p>
          <w:p w:rsidR="00087F53" w:rsidRPr="00710E8D" w:rsidRDefault="00AF60A1" w:rsidP="00AF60A1">
            <w:pPr>
              <w:rPr>
                <w:rFonts w:ascii="Arial" w:hAnsi="Arial" w:cs="Arial"/>
              </w:rPr>
            </w:pPr>
            <w:r w:rsidRPr="00710E8D">
              <w:rPr>
                <w:rFonts w:ascii="Arial" w:hAnsi="Arial" w:cs="Arial"/>
                <w:b/>
                <w:i/>
                <w:sz w:val="18"/>
                <w:szCs w:val="18"/>
              </w:rPr>
              <w:t xml:space="preserve">(1) oui - (2) non – (3) non justifié après calcul du solde moyen annuel du compte de l’exploitant </w:t>
            </w:r>
            <w:r w:rsidR="00287545" w:rsidRPr="00710E8D">
              <w:rPr>
                <w:rFonts w:ascii="Arial" w:hAnsi="Arial" w:cs="Arial"/>
                <w:b/>
                <w:i/>
                <w:sz w:val="18"/>
                <w:szCs w:val="18"/>
              </w:rPr>
              <w:t xml:space="preserve">(4) non applicable </w:t>
            </w:r>
            <w:r w:rsidRPr="00710E8D">
              <w:rPr>
                <w:rFonts w:ascii="Arial" w:hAnsi="Arial" w:cs="Arial"/>
                <w:b/>
                <w:i/>
                <w:color w:val="FF0000"/>
                <w:sz w:val="18"/>
                <w:szCs w:val="18"/>
              </w:rPr>
              <w:t>(M)</w:t>
            </w:r>
          </w:p>
        </w:tc>
        <w:tc>
          <w:tcPr>
            <w:tcW w:w="1578" w:type="dxa"/>
            <w:tcBorders>
              <w:top w:val="dotted" w:sz="4" w:space="0" w:color="auto"/>
              <w:left w:val="single" w:sz="2" w:space="0" w:color="auto"/>
              <w:bottom w:val="dotted" w:sz="4" w:space="0" w:color="auto"/>
              <w:right w:val="single" w:sz="2" w:space="0" w:color="auto"/>
            </w:tcBorders>
            <w:vAlign w:val="center"/>
          </w:tcPr>
          <w:p w:rsidR="00087F53" w:rsidRPr="00EA145E" w:rsidRDefault="00087F53" w:rsidP="00155448">
            <w:pPr>
              <w:jc w:val="center"/>
              <w:rPr>
                <w:i/>
                <w:iCs/>
              </w:rPr>
            </w:pPr>
            <w:r>
              <w:rPr>
                <w:i/>
                <w:iCs/>
              </w:rPr>
              <w:t>_____</w:t>
            </w:r>
          </w:p>
        </w:tc>
      </w:tr>
      <w:tr w:rsidR="00087F53" w:rsidRPr="0066454A" w:rsidTr="00301CE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AF60A1" w:rsidRPr="00710E8D" w:rsidRDefault="00AF60A1" w:rsidP="00AF60A1">
            <w:pPr>
              <w:rPr>
                <w:rFonts w:ascii="Arial" w:hAnsi="Arial" w:cs="Arial"/>
              </w:rPr>
            </w:pPr>
            <w:r w:rsidRPr="00710E8D">
              <w:rPr>
                <w:rFonts w:ascii="Arial" w:hAnsi="Arial" w:cs="Arial"/>
              </w:rPr>
              <w:t xml:space="preserve">Réduction d'impôts pour frais de tenue de comptabilité applicable </w:t>
            </w:r>
          </w:p>
          <w:p w:rsidR="00087F53" w:rsidRPr="00710E8D" w:rsidRDefault="00AF60A1" w:rsidP="00AF60A1">
            <w:pPr>
              <w:rPr>
                <w:rFonts w:ascii="Arial" w:hAnsi="Arial" w:cs="Arial"/>
              </w:rPr>
            </w:pPr>
            <w:r w:rsidRPr="00710E8D">
              <w:rPr>
                <w:rFonts w:ascii="Arial" w:hAnsi="Arial" w:cs="Arial"/>
                <w:b/>
                <w:i/>
                <w:sz w:val="18"/>
                <w:szCs w:val="18"/>
              </w:rPr>
              <w:t>(1) appliquée - (2) renonciation</w:t>
            </w:r>
            <w:r w:rsidR="00287545" w:rsidRPr="00710E8D">
              <w:rPr>
                <w:rFonts w:ascii="Arial" w:hAnsi="Arial" w:cs="Arial"/>
                <w:b/>
                <w:i/>
                <w:sz w:val="18"/>
                <w:szCs w:val="18"/>
              </w:rPr>
              <w:t xml:space="preserve"> </w:t>
            </w:r>
            <w:r w:rsidR="00854830" w:rsidRPr="00710E8D">
              <w:rPr>
                <w:rFonts w:ascii="Arial" w:hAnsi="Arial" w:cs="Arial"/>
                <w:b/>
                <w:i/>
                <w:sz w:val="18"/>
                <w:szCs w:val="18"/>
              </w:rPr>
              <w:t>(3) non applicable</w:t>
            </w:r>
            <w:r w:rsidRPr="00710E8D">
              <w:rPr>
                <w:rFonts w:ascii="Arial" w:hAnsi="Arial" w:cs="Arial"/>
                <w:b/>
                <w:i/>
                <w:sz w:val="18"/>
                <w:szCs w:val="18"/>
              </w:rPr>
              <w:t xml:space="preserve"> </w:t>
            </w:r>
            <w:r w:rsidRPr="00710E8D">
              <w:rPr>
                <w:rFonts w:ascii="Arial" w:hAnsi="Arial" w:cs="Arial"/>
                <w:b/>
                <w:i/>
                <w:color w:val="FF0000"/>
                <w:sz w:val="18"/>
                <w:szCs w:val="18"/>
              </w:rPr>
              <w:t>(N)</w:t>
            </w:r>
          </w:p>
        </w:tc>
        <w:tc>
          <w:tcPr>
            <w:tcW w:w="1578" w:type="dxa"/>
            <w:tcBorders>
              <w:top w:val="dotted" w:sz="4" w:space="0" w:color="auto"/>
              <w:left w:val="single" w:sz="2" w:space="0" w:color="auto"/>
              <w:bottom w:val="dotted" w:sz="4" w:space="0" w:color="auto"/>
              <w:right w:val="single" w:sz="2" w:space="0" w:color="auto"/>
            </w:tcBorders>
            <w:vAlign w:val="center"/>
          </w:tcPr>
          <w:p w:rsidR="00087F53" w:rsidRPr="0066454A" w:rsidRDefault="00087F53" w:rsidP="00155448">
            <w:pPr>
              <w:jc w:val="center"/>
              <w:rPr>
                <w:i/>
                <w:iCs/>
              </w:rPr>
            </w:pPr>
            <w:r>
              <w:rPr>
                <w:i/>
                <w:iCs/>
              </w:rPr>
              <w:t>_____</w:t>
            </w:r>
          </w:p>
        </w:tc>
      </w:tr>
      <w:tr w:rsidR="00087F53" w:rsidRPr="0066454A" w:rsidTr="00301CE8">
        <w:trPr>
          <w:cantSplit/>
          <w:trHeight w:val="202"/>
          <w:jc w:val="center"/>
        </w:trPr>
        <w:tc>
          <w:tcPr>
            <w:tcW w:w="7958" w:type="dxa"/>
            <w:tcBorders>
              <w:top w:val="dotted" w:sz="4" w:space="0" w:color="auto"/>
              <w:left w:val="single" w:sz="2" w:space="0" w:color="auto"/>
              <w:bottom w:val="single" w:sz="2" w:space="0" w:color="auto"/>
              <w:right w:val="single" w:sz="2" w:space="0" w:color="auto"/>
            </w:tcBorders>
          </w:tcPr>
          <w:p w:rsidR="00087F53" w:rsidRPr="00710E8D" w:rsidRDefault="00AF60A1" w:rsidP="00AF60A1">
            <w:pPr>
              <w:rPr>
                <w:rFonts w:ascii="Arial" w:hAnsi="Arial" w:cs="Arial"/>
              </w:rPr>
            </w:pPr>
            <w:r w:rsidRPr="00710E8D">
              <w:rPr>
                <w:rFonts w:ascii="Arial" w:hAnsi="Arial" w:cs="Arial"/>
                <w:b/>
              </w:rPr>
              <w:t>Si présence</w:t>
            </w:r>
            <w:r w:rsidRPr="00710E8D">
              <w:rPr>
                <w:rFonts w:ascii="Arial" w:hAnsi="Arial" w:cs="Arial"/>
              </w:rPr>
              <w:t xml:space="preserve"> des cotisations loi Madelin : le calcul de la partie déductible a-t-il été fait ? </w:t>
            </w:r>
            <w:r w:rsidRPr="00710E8D">
              <w:rPr>
                <w:rFonts w:ascii="Arial" w:hAnsi="Arial" w:cs="Arial"/>
                <w:b/>
                <w:i/>
                <w:sz w:val="18"/>
                <w:szCs w:val="18"/>
              </w:rPr>
              <w:t>(1) oui et &lt; au plafond - (2) non – (3) oui et plafonnement</w:t>
            </w:r>
          </w:p>
        </w:tc>
        <w:tc>
          <w:tcPr>
            <w:tcW w:w="1578" w:type="dxa"/>
            <w:tcBorders>
              <w:top w:val="dotted" w:sz="4" w:space="0" w:color="auto"/>
              <w:left w:val="single" w:sz="2" w:space="0" w:color="auto"/>
              <w:bottom w:val="single" w:sz="2" w:space="0" w:color="auto"/>
              <w:right w:val="single" w:sz="2" w:space="0" w:color="auto"/>
            </w:tcBorders>
            <w:vAlign w:val="center"/>
          </w:tcPr>
          <w:p w:rsidR="00087F53" w:rsidRPr="0066454A" w:rsidRDefault="00AF60A1" w:rsidP="00155448">
            <w:pPr>
              <w:jc w:val="center"/>
              <w:rPr>
                <w:i/>
                <w:iCs/>
              </w:rPr>
            </w:pPr>
            <w:r>
              <w:rPr>
                <w:i/>
                <w:iCs/>
              </w:rPr>
              <w:t>_____</w:t>
            </w:r>
          </w:p>
        </w:tc>
      </w:tr>
      <w:tr w:rsidR="00087F53" w:rsidRPr="00EA145E" w:rsidTr="00301CE8">
        <w:trPr>
          <w:cantSplit/>
          <w:trHeight w:val="1160"/>
          <w:jc w:val="center"/>
        </w:trPr>
        <w:tc>
          <w:tcPr>
            <w:tcW w:w="7958" w:type="dxa"/>
            <w:tcBorders>
              <w:top w:val="single" w:sz="2" w:space="0" w:color="auto"/>
              <w:left w:val="single" w:sz="2" w:space="0" w:color="auto"/>
              <w:bottom w:val="dotted" w:sz="4" w:space="0" w:color="auto"/>
              <w:right w:val="single" w:sz="2" w:space="0" w:color="auto"/>
            </w:tcBorders>
          </w:tcPr>
          <w:p w:rsidR="00FD0E7C" w:rsidRPr="00710E8D" w:rsidRDefault="00087F53" w:rsidP="00155448">
            <w:pPr>
              <w:rPr>
                <w:rFonts w:ascii="Arial" w:hAnsi="Arial" w:cs="Arial"/>
                <w:sz w:val="16"/>
                <w:szCs w:val="16"/>
              </w:rPr>
            </w:pPr>
            <w:r w:rsidRPr="00710E8D">
              <w:rPr>
                <w:rFonts w:ascii="Arial" w:hAnsi="Arial" w:cs="Arial"/>
              </w:rPr>
              <w:t>Si l'adhérent a cessé son activité</w:t>
            </w:r>
            <w:r w:rsidR="00301CE8" w:rsidRPr="00710E8D">
              <w:rPr>
                <w:rFonts w:ascii="Arial" w:hAnsi="Arial" w:cs="Arial"/>
              </w:rPr>
              <w:t xml:space="preserve"> </w:t>
            </w:r>
            <w:r w:rsidR="00301CE8" w:rsidRPr="00710E8D">
              <w:rPr>
                <w:rFonts w:ascii="Arial" w:hAnsi="Arial" w:cs="Arial"/>
                <w:sz w:val="16"/>
                <w:szCs w:val="16"/>
              </w:rPr>
              <w:t>(réponse attendue uniquement en cas de cessation)</w:t>
            </w:r>
          </w:p>
          <w:p w:rsidR="00087F53" w:rsidRPr="00710E8D" w:rsidRDefault="00087F53" w:rsidP="00155448">
            <w:pPr>
              <w:rPr>
                <w:rFonts w:ascii="Arial" w:hAnsi="Arial" w:cs="Arial"/>
                <w:b/>
                <w:i/>
                <w:sz w:val="18"/>
                <w:szCs w:val="18"/>
              </w:rPr>
            </w:pPr>
            <w:r w:rsidRPr="00710E8D">
              <w:rPr>
                <w:rFonts w:ascii="Arial" w:hAnsi="Arial" w:cs="Arial"/>
              </w:rPr>
              <w:tab/>
              <w:t xml:space="preserve">- date de la cessation  </w:t>
            </w:r>
            <w:r w:rsidRPr="00710E8D">
              <w:rPr>
                <w:rFonts w:ascii="Arial" w:hAnsi="Arial" w:cs="Arial"/>
                <w:b/>
                <w:i/>
                <w:color w:val="FF0000"/>
                <w:sz w:val="18"/>
                <w:szCs w:val="18"/>
              </w:rPr>
              <w:t>(*)</w:t>
            </w:r>
          </w:p>
          <w:p w:rsidR="00087F53" w:rsidRPr="00710E8D" w:rsidRDefault="00087F53" w:rsidP="00155448">
            <w:pPr>
              <w:rPr>
                <w:rFonts w:ascii="Arial" w:hAnsi="Arial" w:cs="Arial"/>
              </w:rPr>
            </w:pPr>
            <w:r w:rsidRPr="00710E8D">
              <w:rPr>
                <w:rFonts w:ascii="Arial" w:hAnsi="Arial" w:cs="Arial"/>
              </w:rPr>
              <w:tab/>
              <w:t xml:space="preserve">- Motif de la cessation </w:t>
            </w:r>
            <w:r w:rsidRPr="00710E8D">
              <w:rPr>
                <w:rFonts w:ascii="Arial" w:hAnsi="Arial" w:cs="Arial"/>
                <w:b/>
                <w:i/>
                <w:color w:val="FF0000"/>
                <w:sz w:val="18"/>
                <w:szCs w:val="18"/>
              </w:rPr>
              <w:t>(*)</w:t>
            </w:r>
          </w:p>
          <w:p w:rsidR="00087F53" w:rsidRPr="00710E8D" w:rsidRDefault="00087F53" w:rsidP="00155448">
            <w:pPr>
              <w:rPr>
                <w:rFonts w:ascii="Arial" w:hAnsi="Arial" w:cs="Arial"/>
              </w:rPr>
            </w:pPr>
            <w:r w:rsidRPr="00710E8D">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578" w:type="dxa"/>
            <w:tcBorders>
              <w:top w:val="single" w:sz="2" w:space="0" w:color="auto"/>
              <w:left w:val="single" w:sz="2" w:space="0" w:color="auto"/>
              <w:bottom w:val="dotted" w:sz="4" w:space="0" w:color="auto"/>
              <w:right w:val="single" w:sz="2" w:space="0" w:color="auto"/>
            </w:tcBorders>
          </w:tcPr>
          <w:p w:rsidR="00087F53" w:rsidRPr="00EA145E" w:rsidRDefault="00087F53" w:rsidP="00155448">
            <w:pPr>
              <w:jc w:val="center"/>
              <w:rPr>
                <w:i/>
                <w:iCs/>
              </w:rPr>
            </w:pPr>
          </w:p>
          <w:p w:rsidR="00087F53" w:rsidRPr="00EA145E" w:rsidRDefault="00087F53" w:rsidP="00155448">
            <w:pPr>
              <w:jc w:val="center"/>
              <w:rPr>
                <w:i/>
                <w:iCs/>
              </w:rPr>
            </w:pPr>
            <w:r>
              <w:rPr>
                <w:i/>
                <w:iCs/>
              </w:rPr>
              <w:t>______</w:t>
            </w:r>
          </w:p>
          <w:p w:rsidR="00087F53" w:rsidRPr="008C3AC3" w:rsidRDefault="00087F53" w:rsidP="000456D0">
            <w:pPr>
              <w:jc w:val="center"/>
              <w:rPr>
                <w:i/>
                <w:iCs/>
              </w:rPr>
            </w:pPr>
            <w:r>
              <w:rPr>
                <w:i/>
                <w:iCs/>
              </w:rPr>
              <w:t>______</w:t>
            </w:r>
          </w:p>
        </w:tc>
      </w:tr>
      <w:tr w:rsidR="00915E5F"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A56AFB" w:rsidRPr="00710E8D" w:rsidRDefault="00915E5F" w:rsidP="00915E5F">
            <w:pPr>
              <w:rPr>
                <w:rFonts w:ascii="Arial" w:hAnsi="Arial" w:cs="Arial"/>
                <w:b/>
                <w:i/>
                <w:color w:val="FF0000"/>
                <w:sz w:val="18"/>
                <w:szCs w:val="18"/>
              </w:rPr>
            </w:pPr>
            <w:r w:rsidRPr="00710E8D">
              <w:rPr>
                <w:rFonts w:ascii="Arial" w:hAnsi="Arial"/>
                <w:b/>
              </w:rPr>
              <w:t xml:space="preserve">L’adhérent </w:t>
            </w:r>
            <w:r w:rsidR="00854830" w:rsidRPr="00710E8D">
              <w:rPr>
                <w:rFonts w:ascii="Arial" w:hAnsi="Arial"/>
                <w:b/>
              </w:rPr>
              <w:t>domicilié en France a-t-il</w:t>
            </w:r>
            <w:r w:rsidRPr="00710E8D">
              <w:rPr>
                <w:rFonts w:ascii="Arial" w:hAnsi="Arial"/>
                <w:b/>
              </w:rPr>
              <w:t xml:space="preserve"> perçu des revenus professionnels </w:t>
            </w:r>
            <w:r w:rsidR="00854830" w:rsidRPr="00710E8D">
              <w:rPr>
                <w:rFonts w:ascii="Arial" w:hAnsi="Arial"/>
                <w:b/>
              </w:rPr>
              <w:t>NON SALARIE de source</w:t>
            </w:r>
            <w:r w:rsidRPr="00710E8D">
              <w:rPr>
                <w:rFonts w:ascii="Arial" w:hAnsi="Arial"/>
                <w:b/>
              </w:rPr>
              <w:t xml:space="preserve"> étrang</w:t>
            </w:r>
            <w:r w:rsidR="00854830" w:rsidRPr="00710E8D">
              <w:rPr>
                <w:rFonts w:ascii="Arial" w:hAnsi="Arial"/>
                <w:b/>
              </w:rPr>
              <w:t>ère</w:t>
            </w:r>
            <w:r w:rsidRPr="00710E8D">
              <w:rPr>
                <w:rFonts w:ascii="Arial" w:hAnsi="Arial"/>
                <w:b/>
              </w:rPr>
              <w:t> ?</w:t>
            </w:r>
            <w:r w:rsidR="00854830" w:rsidRPr="00710E8D">
              <w:rPr>
                <w:rFonts w:ascii="Arial" w:hAnsi="Arial" w:cs="Arial"/>
                <w:b/>
                <w:i/>
                <w:color w:val="FF0000"/>
                <w:sz w:val="18"/>
                <w:szCs w:val="18"/>
              </w:rPr>
              <w:t xml:space="preserve"> (**)</w:t>
            </w:r>
          </w:p>
          <w:p w:rsidR="00915E5F" w:rsidRPr="00710E8D" w:rsidRDefault="00A56AFB" w:rsidP="00915E5F">
            <w:pPr>
              <w:rPr>
                <w:rFonts w:ascii="Arial" w:hAnsi="Arial"/>
                <w:b/>
                <w:sz w:val="16"/>
                <w:szCs w:val="16"/>
              </w:rPr>
            </w:pPr>
            <w:r w:rsidRPr="00710E8D">
              <w:rPr>
                <w:rFonts w:ascii="Arial" w:hAnsi="Arial" w:cs="Arial"/>
                <w:b/>
                <w:i/>
                <w:sz w:val="16"/>
                <w:szCs w:val="16"/>
              </w:rPr>
              <w:t>(Personnes morales à plusieurs associés non concernées)</w:t>
            </w:r>
          </w:p>
          <w:p w:rsidR="00915E5F" w:rsidRPr="00710E8D" w:rsidRDefault="00915E5F" w:rsidP="00915E5F">
            <w:pPr>
              <w:rPr>
                <w:rFonts w:ascii="Arial" w:hAnsi="Arial"/>
                <w:b/>
                <w:color w:val="FF0000"/>
              </w:rPr>
            </w:pPr>
            <w:r w:rsidRPr="00710E8D">
              <w:rPr>
                <w:b/>
              </w:rPr>
              <w:sym w:font="Wingdings" w:char="F081"/>
            </w:r>
            <w:r w:rsidRPr="00710E8D">
              <w:rPr>
                <w:b/>
              </w:rPr>
              <w:t xml:space="preserve"> OUI  </w:t>
            </w:r>
            <w:r w:rsidRPr="00710E8D">
              <w:rPr>
                <w:b/>
              </w:rPr>
              <w:sym w:font="Wingdings" w:char="F082"/>
            </w:r>
            <w:r w:rsidRPr="00710E8D">
              <w:rPr>
                <w:b/>
              </w:rPr>
              <w:t xml:space="preserve"> NON</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915E5F" w:rsidRPr="00EA145E" w:rsidRDefault="00915E5F" w:rsidP="00155448">
            <w:pPr>
              <w:jc w:val="center"/>
              <w:rPr>
                <w:rFonts w:ascii="Arial" w:hAnsi="Arial"/>
                <w:b/>
              </w:rPr>
            </w:pPr>
          </w:p>
        </w:tc>
      </w:tr>
      <w:tr w:rsidR="00A56AFB"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2F4A45" w:rsidRPr="00710E8D" w:rsidRDefault="002F4A45" w:rsidP="002F4A45">
            <w:pPr>
              <w:rPr>
                <w:rFonts w:ascii="Arial" w:hAnsi="Arial" w:cs="Arial"/>
              </w:rPr>
            </w:pPr>
            <w:r w:rsidRPr="00710E8D">
              <w:rPr>
                <w:rFonts w:ascii="Arial" w:hAnsi="Arial" w:cs="Arial"/>
              </w:rPr>
              <w:t xml:space="preserve">Y a-t-il des véhicules de tourisme inscrits à l’actif au bilan ? </w:t>
            </w:r>
          </w:p>
          <w:p w:rsidR="002F4A45" w:rsidRPr="00710E8D" w:rsidRDefault="002F4A45" w:rsidP="002F4A45">
            <w:pPr>
              <w:rPr>
                <w:rFonts w:ascii="Arial" w:hAnsi="Arial" w:cs="Arial"/>
                <w:b/>
                <w:i/>
                <w:sz w:val="18"/>
                <w:szCs w:val="18"/>
              </w:rPr>
            </w:pPr>
            <w:r w:rsidRPr="00710E8D">
              <w:rPr>
                <w:rFonts w:ascii="Arial" w:hAnsi="Arial" w:cs="Arial"/>
                <w:b/>
                <w:i/>
                <w:sz w:val="18"/>
                <w:szCs w:val="18"/>
              </w:rPr>
              <w:t>(1) oui - (2) non</w:t>
            </w:r>
          </w:p>
          <w:p w:rsidR="002F4A45" w:rsidRPr="00710E8D" w:rsidRDefault="002F4A45" w:rsidP="002F4A45">
            <w:pPr>
              <w:rPr>
                <w:rFonts w:ascii="Arial" w:hAnsi="Arial" w:cs="Arial"/>
                <w:b/>
                <w:i/>
                <w:sz w:val="18"/>
                <w:szCs w:val="18"/>
              </w:rPr>
            </w:pPr>
            <w:r w:rsidRPr="00710E8D">
              <w:rPr>
                <w:rFonts w:ascii="Arial" w:hAnsi="Arial" w:cs="Arial"/>
              </w:rPr>
              <w:t xml:space="preserve">Si </w:t>
            </w:r>
            <w:r w:rsidRPr="00710E8D">
              <w:rPr>
                <w:rFonts w:ascii="Arial" w:hAnsi="Arial" w:cs="Arial"/>
                <w:b/>
                <w:i/>
                <w:sz w:val="18"/>
                <w:szCs w:val="18"/>
              </w:rPr>
              <w:t>(1)</w:t>
            </w:r>
          </w:p>
          <w:p w:rsidR="002F4A45" w:rsidRPr="00710E8D" w:rsidRDefault="005F42DE" w:rsidP="002F4A45">
            <w:pPr>
              <w:rPr>
                <w:rFonts w:ascii="Arial" w:hAnsi="Arial" w:cs="Arial"/>
                <w:b/>
                <w:i/>
                <w:sz w:val="18"/>
                <w:szCs w:val="18"/>
              </w:rPr>
            </w:pPr>
            <w:r w:rsidRPr="00710E8D">
              <w:rPr>
                <w:rFonts w:ascii="Arial" w:hAnsi="Arial" w:cs="Arial"/>
                <w:b/>
                <w:i/>
                <w:sz w:val="18"/>
                <w:szCs w:val="18"/>
              </w:rPr>
              <w:t xml:space="preserve">       </w:t>
            </w:r>
            <w:r w:rsidR="002F4A45" w:rsidRPr="00710E8D">
              <w:rPr>
                <w:rFonts w:ascii="Arial" w:hAnsi="Arial" w:cs="Arial"/>
                <w:b/>
                <w:i/>
                <w:sz w:val="18"/>
                <w:szCs w:val="18"/>
              </w:rPr>
              <w:t xml:space="preserve">                                            Désignation       |                 Montant de l’acquisition</w:t>
            </w:r>
          </w:p>
          <w:p w:rsidR="00FD0E7C" w:rsidRPr="00710E8D" w:rsidRDefault="00FD0E7C" w:rsidP="002F4A45"/>
          <w:p w:rsidR="00A56AFB" w:rsidRPr="00710E8D" w:rsidRDefault="00A56AFB" w:rsidP="00155448">
            <w:pPr>
              <w:jc w:val="center"/>
              <w:rPr>
                <w:rFonts w:ascii="Arial" w:hAnsi="Arial"/>
                <w:b/>
              </w:rPr>
            </w:pP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A56AFB" w:rsidRPr="00EA145E" w:rsidRDefault="00A56AFB" w:rsidP="00155448">
            <w:pPr>
              <w:jc w:val="center"/>
              <w:rPr>
                <w:rFonts w:ascii="Arial" w:hAnsi="Arial"/>
                <w:b/>
              </w:rPr>
            </w:pPr>
          </w:p>
        </w:tc>
      </w:tr>
      <w:tr w:rsidR="00087F53"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087F53" w:rsidRPr="00EA145E" w:rsidRDefault="00087F53" w:rsidP="00155448">
            <w:pPr>
              <w:jc w:val="center"/>
              <w:rPr>
                <w:rFonts w:ascii="Arial" w:hAnsi="Arial"/>
                <w:b/>
              </w:rPr>
            </w:pPr>
            <w:r w:rsidRPr="00EA145E">
              <w:rPr>
                <w:rFonts w:ascii="Arial" w:hAnsi="Arial"/>
                <w:b/>
              </w:rPr>
              <w:t>Autres données chiffrées de l’exercice</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087F53" w:rsidRPr="00EA145E" w:rsidRDefault="00087F53" w:rsidP="00155448">
            <w:pPr>
              <w:jc w:val="center"/>
              <w:rPr>
                <w:rFonts w:ascii="Arial" w:hAnsi="Arial"/>
                <w:b/>
              </w:rPr>
            </w:pPr>
            <w:r w:rsidRPr="00EA145E">
              <w:rPr>
                <w:rFonts w:ascii="Arial" w:hAnsi="Arial"/>
                <w:b/>
              </w:rPr>
              <w:t>Montants</w:t>
            </w:r>
          </w:p>
        </w:tc>
      </w:tr>
      <w:tr w:rsidR="00087F53" w:rsidRPr="00EA145E" w:rsidTr="00301CE8">
        <w:trPr>
          <w:cantSplit/>
          <w:trHeight w:val="202"/>
          <w:jc w:val="center"/>
        </w:trPr>
        <w:tc>
          <w:tcPr>
            <w:tcW w:w="7958" w:type="dxa"/>
            <w:tcBorders>
              <w:top w:val="single" w:sz="2" w:space="0" w:color="auto"/>
              <w:left w:val="single" w:sz="2" w:space="0" w:color="auto"/>
              <w:bottom w:val="single" w:sz="2" w:space="0" w:color="auto"/>
              <w:right w:val="single" w:sz="2" w:space="0" w:color="auto"/>
            </w:tcBorders>
          </w:tcPr>
          <w:p w:rsidR="00087F53" w:rsidRPr="00EA145E" w:rsidRDefault="00087F53" w:rsidP="00155448">
            <w:pPr>
              <w:rPr>
                <w:rFonts w:ascii="Arial" w:hAnsi="Arial" w:cs="Arial"/>
              </w:rPr>
            </w:pPr>
            <w:r w:rsidRPr="00EA145E">
              <w:rPr>
                <w:rFonts w:ascii="Arial" w:hAnsi="Arial" w:cs="Arial"/>
              </w:rPr>
              <w:t>Apports en compte de l'exploitant (ou en compte courant pour les sociétés)</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A85B18" w:rsidRDefault="00087F53" w:rsidP="00A85B18">
            <w:pPr>
              <w:jc w:val="center"/>
              <w:rPr>
                <w:b/>
                <w:i/>
                <w:iCs/>
                <w:u w:val="single"/>
              </w:rPr>
            </w:pPr>
            <w:r w:rsidRPr="00A85B18">
              <w:rPr>
                <w:b/>
                <w:i/>
                <w:iCs/>
                <w:u w:val="single"/>
              </w:rPr>
              <w:t>_</w:t>
            </w:r>
            <w:r>
              <w:rPr>
                <w:b/>
                <w:i/>
                <w:iCs/>
                <w:u w:val="single"/>
              </w:rPr>
              <w:t>_</w:t>
            </w:r>
            <w:r w:rsidRPr="00A85B18">
              <w:rPr>
                <w:b/>
                <w:i/>
                <w:iCs/>
                <w:u w:val="single"/>
              </w:rPr>
              <w:t>_</w:t>
            </w:r>
            <w:r w:rsidRPr="00A85B18">
              <w:rPr>
                <w:rFonts w:ascii="Arial" w:hAnsi="Arial" w:cs="Arial"/>
                <w:b/>
                <w:color w:val="FF0000"/>
                <w:u w:val="single"/>
              </w:rPr>
              <w:t>(O</w:t>
            </w:r>
            <w:r w:rsidRPr="00A85B18">
              <w:rPr>
                <w:rFonts w:ascii="Arial" w:hAnsi="Arial" w:cs="Arial"/>
                <w:b/>
                <w:iCs/>
                <w:color w:val="FF0000"/>
                <w:u w:val="single"/>
              </w:rPr>
              <w:t>)</w:t>
            </w:r>
            <w:r w:rsidRPr="00A85B18">
              <w:rPr>
                <w:b/>
                <w:i/>
                <w:iCs/>
                <w:u w:val="single"/>
              </w:rPr>
              <w:t>__</w:t>
            </w:r>
          </w:p>
        </w:tc>
      </w:tr>
      <w:tr w:rsidR="00087F53" w:rsidRPr="00EA145E" w:rsidTr="00301CE8">
        <w:trPr>
          <w:cantSplit/>
          <w:trHeight w:val="202"/>
          <w:jc w:val="center"/>
        </w:trPr>
        <w:tc>
          <w:tcPr>
            <w:tcW w:w="7958" w:type="dxa"/>
            <w:tcBorders>
              <w:top w:val="single" w:sz="2" w:space="0" w:color="auto"/>
              <w:left w:val="single" w:sz="2" w:space="0" w:color="auto"/>
              <w:bottom w:val="single" w:sz="2" w:space="0" w:color="auto"/>
              <w:right w:val="single" w:sz="2" w:space="0" w:color="auto"/>
            </w:tcBorders>
          </w:tcPr>
          <w:p w:rsidR="00087F53" w:rsidRPr="00EA145E" w:rsidRDefault="00087F53" w:rsidP="00155448">
            <w:pPr>
              <w:rPr>
                <w:rFonts w:ascii="Arial" w:hAnsi="Arial" w:cs="Arial"/>
                <w:sz w:val="18"/>
                <w:szCs w:val="18"/>
              </w:rPr>
            </w:pPr>
            <w:r w:rsidRPr="00EA145E">
              <w:rPr>
                <w:rFonts w:ascii="Arial" w:hAnsi="Arial" w:cs="Arial"/>
                <w:sz w:val="18"/>
                <w:szCs w:val="18"/>
              </w:rPr>
              <w:t>Emprunts contractés</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A85B18" w:rsidRDefault="00087F53" w:rsidP="00A85B18">
            <w:pPr>
              <w:jc w:val="center"/>
              <w:rPr>
                <w:i/>
                <w:iCs/>
                <w:u w:val="single"/>
              </w:rPr>
            </w:pPr>
            <w:r w:rsidRPr="00A85B18">
              <w:rPr>
                <w:i/>
                <w:iCs/>
                <w:u w:val="single"/>
              </w:rPr>
              <w:t>_</w:t>
            </w:r>
            <w:r>
              <w:rPr>
                <w:i/>
                <w:iCs/>
                <w:u w:val="single"/>
              </w:rPr>
              <w:t xml:space="preserve">    </w:t>
            </w:r>
            <w:r w:rsidRPr="00A85B18">
              <w:rPr>
                <w:rFonts w:ascii="Arial" w:hAnsi="Arial" w:cs="Arial"/>
                <w:color w:val="FF0000"/>
                <w:u w:val="single"/>
              </w:rPr>
              <w:t>(P</w:t>
            </w:r>
            <w:proofErr w:type="gramStart"/>
            <w:r w:rsidRPr="00A85B18">
              <w:rPr>
                <w:rFonts w:ascii="Arial" w:hAnsi="Arial" w:cs="Arial"/>
                <w:iCs/>
                <w:color w:val="FF0000"/>
                <w:u w:val="single"/>
              </w:rPr>
              <w:t>)</w:t>
            </w:r>
            <w:r w:rsidRPr="00A85B18">
              <w:rPr>
                <w:i/>
                <w:iCs/>
                <w:u w:val="single"/>
              </w:rPr>
              <w:t>_</w:t>
            </w:r>
            <w:proofErr w:type="gramEnd"/>
            <w:r w:rsidRPr="00A85B18">
              <w:rPr>
                <w:i/>
                <w:iCs/>
                <w:u w:val="single"/>
              </w:rPr>
              <w:t>_</w:t>
            </w:r>
          </w:p>
        </w:tc>
      </w:tr>
      <w:tr w:rsidR="00087F53"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087F53" w:rsidRPr="00EA145E" w:rsidRDefault="00087F53" w:rsidP="00155448">
            <w:pPr>
              <w:rPr>
                <w:rFonts w:ascii="Arial" w:hAnsi="Arial" w:cs="Arial"/>
                <w:sz w:val="18"/>
                <w:szCs w:val="18"/>
              </w:rPr>
            </w:pPr>
            <w:r w:rsidRPr="00EA145E">
              <w:rPr>
                <w:rFonts w:ascii="Arial" w:hAnsi="Arial" w:cs="Arial"/>
                <w:sz w:val="18"/>
                <w:szCs w:val="18"/>
              </w:rPr>
              <w:t>Immobilisations : virements de compte à compte (RSI uniquement)</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0456D0" w:rsidRDefault="00087F53" w:rsidP="00A85B18">
            <w:pPr>
              <w:jc w:val="center"/>
              <w:rPr>
                <w:b/>
                <w:i/>
                <w:iCs/>
              </w:rPr>
            </w:pPr>
            <w:r w:rsidRPr="00F621E2">
              <w:rPr>
                <w:rFonts w:ascii="Arial" w:hAnsi="Arial" w:cs="Arial"/>
              </w:rPr>
              <w:t>__</w:t>
            </w:r>
            <w:r>
              <w:rPr>
                <w:rFonts w:ascii="Arial" w:hAnsi="Arial" w:cs="Arial"/>
                <w:b/>
                <w:color w:val="FF0000"/>
              </w:rPr>
              <w:t xml:space="preserve"> </w:t>
            </w:r>
            <w:r w:rsidRPr="00A85B18">
              <w:rPr>
                <w:rFonts w:ascii="Arial" w:hAnsi="Arial" w:cs="Arial"/>
                <w:b/>
                <w:color w:val="FF0000"/>
                <w:u w:val="single"/>
              </w:rPr>
              <w:t>(Q</w:t>
            </w:r>
            <w:r w:rsidRPr="00A85B18">
              <w:rPr>
                <w:rFonts w:ascii="Arial" w:hAnsi="Arial" w:cs="Arial"/>
                <w:b/>
                <w:iCs/>
                <w:color w:val="FF0000"/>
                <w:u w:val="single"/>
              </w:rPr>
              <w:t>)</w:t>
            </w:r>
            <w:r w:rsidRPr="00A85B18">
              <w:rPr>
                <w:rFonts w:ascii="Arial" w:hAnsi="Arial" w:cs="Arial"/>
                <w:iCs/>
                <w:u w:val="single"/>
              </w:rPr>
              <w:t>__</w:t>
            </w:r>
          </w:p>
        </w:tc>
      </w:tr>
      <w:tr w:rsidR="000B0E22"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0B0E22" w:rsidRPr="00EA145E" w:rsidRDefault="000B0E22" w:rsidP="005A4881">
            <w:pPr>
              <w:rPr>
                <w:rFonts w:ascii="Arial" w:hAnsi="Arial" w:cs="Arial"/>
              </w:rPr>
            </w:pPr>
            <w:r w:rsidRPr="00EA145E">
              <w:rPr>
                <w:rFonts w:ascii="Arial" w:hAnsi="Arial" w:cs="Arial"/>
              </w:rPr>
              <w:t xml:space="preserve">Pour les sociétés IR/IS dont les cotisations TNS des associés ne sont pas comptabilisées </w:t>
            </w:r>
          </w:p>
          <w:p w:rsidR="000B0E22" w:rsidRPr="00EA145E" w:rsidRDefault="000B0E22" w:rsidP="005A4881">
            <w:pPr>
              <w:rPr>
                <w:rFonts w:ascii="Arial" w:hAnsi="Arial" w:cs="Arial"/>
              </w:rPr>
            </w:pPr>
            <w:r w:rsidRPr="00EA145E">
              <w:rPr>
                <w:rFonts w:ascii="Arial" w:hAnsi="Arial" w:cs="Arial"/>
              </w:rPr>
              <w:t>en charge (déduction sur la déclaration 2042)</w:t>
            </w:r>
          </w:p>
          <w:p w:rsidR="000B0E22" w:rsidRPr="00EA145E" w:rsidRDefault="000B0E22" w:rsidP="005A4881">
            <w:pPr>
              <w:rPr>
                <w:rFonts w:ascii="Arial" w:hAnsi="Arial" w:cs="Arial"/>
              </w:rPr>
            </w:pPr>
            <w:r w:rsidRPr="00EA145E">
              <w:rPr>
                <w:rFonts w:ascii="Arial" w:hAnsi="Arial" w:cs="Arial"/>
              </w:rPr>
              <w:tab/>
              <w:t>- montant des cotisations TNS obligatoires</w:t>
            </w:r>
          </w:p>
          <w:p w:rsidR="000B0E22" w:rsidRPr="00EA145E" w:rsidRDefault="000B0E22" w:rsidP="005A4881">
            <w:pPr>
              <w:rPr>
                <w:rFonts w:ascii="Arial" w:hAnsi="Arial" w:cs="Arial"/>
                <w:sz w:val="18"/>
                <w:szCs w:val="18"/>
              </w:rPr>
            </w:pPr>
            <w:r w:rsidRPr="00EA145E">
              <w:rPr>
                <w:rFonts w:ascii="Arial" w:hAnsi="Arial" w:cs="Arial"/>
              </w:rPr>
              <w:tab/>
              <w:t>- montant des cotisations TNS non obligatoires</w:t>
            </w:r>
          </w:p>
        </w:tc>
        <w:tc>
          <w:tcPr>
            <w:tcW w:w="1578" w:type="dxa"/>
            <w:tcBorders>
              <w:top w:val="single" w:sz="2" w:space="0" w:color="auto"/>
              <w:left w:val="single" w:sz="2" w:space="0" w:color="auto"/>
              <w:bottom w:val="single" w:sz="2" w:space="0" w:color="auto"/>
              <w:right w:val="single" w:sz="2" w:space="0" w:color="auto"/>
            </w:tcBorders>
          </w:tcPr>
          <w:p w:rsidR="000B0E22" w:rsidRPr="00EA145E" w:rsidRDefault="000B0E22" w:rsidP="005A4881">
            <w:pPr>
              <w:jc w:val="center"/>
              <w:rPr>
                <w:i/>
                <w:iCs/>
              </w:rPr>
            </w:pPr>
          </w:p>
          <w:p w:rsidR="000B0E22" w:rsidRPr="00EA145E" w:rsidRDefault="000B0E22" w:rsidP="005A4881">
            <w:pPr>
              <w:jc w:val="center"/>
              <w:rPr>
                <w:i/>
                <w:iCs/>
              </w:rPr>
            </w:pPr>
          </w:p>
          <w:p w:rsidR="000B0E22" w:rsidRPr="00EA145E" w:rsidRDefault="000B0E22" w:rsidP="005A4881">
            <w:pPr>
              <w:jc w:val="center"/>
              <w:rPr>
                <w:i/>
                <w:iCs/>
              </w:rPr>
            </w:pPr>
          </w:p>
          <w:p w:rsidR="000B0E22" w:rsidRPr="00A85B18" w:rsidRDefault="000B0E22" w:rsidP="005A4881">
            <w:pPr>
              <w:jc w:val="center"/>
              <w:rPr>
                <w:i/>
                <w:iCs/>
                <w:u w:val="single"/>
              </w:rPr>
            </w:pPr>
            <w:r w:rsidRPr="00A85B18">
              <w:rPr>
                <w:i/>
                <w:iCs/>
                <w:u w:val="single"/>
              </w:rPr>
              <w:t>__</w:t>
            </w:r>
            <w:r w:rsidRPr="00A85B18">
              <w:rPr>
                <w:rFonts w:ascii="Arial" w:hAnsi="Arial" w:cs="Arial"/>
                <w:b/>
                <w:color w:val="FF0000"/>
                <w:u w:val="single"/>
              </w:rPr>
              <w:t>(R</w:t>
            </w:r>
            <w:r w:rsidRPr="00A85B18">
              <w:rPr>
                <w:rFonts w:ascii="Arial" w:hAnsi="Arial" w:cs="Arial"/>
                <w:b/>
                <w:iCs/>
                <w:color w:val="FF0000"/>
                <w:u w:val="single"/>
              </w:rPr>
              <w:t>)</w:t>
            </w:r>
            <w:r w:rsidRPr="00A85B18">
              <w:rPr>
                <w:i/>
                <w:iCs/>
                <w:u w:val="single"/>
              </w:rPr>
              <w:t>___</w:t>
            </w:r>
          </w:p>
          <w:p w:rsidR="000B0E22" w:rsidRDefault="000B0E22" w:rsidP="005A4881">
            <w:pPr>
              <w:jc w:val="center"/>
              <w:rPr>
                <w:b/>
                <w:i/>
                <w:iCs/>
                <w:u w:val="single"/>
              </w:rPr>
            </w:pPr>
            <w:r w:rsidRPr="00A85B18">
              <w:rPr>
                <w:b/>
                <w:i/>
                <w:iCs/>
                <w:u w:val="single"/>
              </w:rPr>
              <w:t>__</w:t>
            </w:r>
            <w:r w:rsidRPr="00A85B18">
              <w:rPr>
                <w:rFonts w:ascii="Arial" w:hAnsi="Arial" w:cs="Arial"/>
                <w:b/>
                <w:color w:val="FF0000"/>
                <w:u w:val="single"/>
              </w:rPr>
              <w:t>(S</w:t>
            </w:r>
            <w:r w:rsidRPr="00A85B18">
              <w:rPr>
                <w:rFonts w:ascii="Arial" w:hAnsi="Arial" w:cs="Arial"/>
                <w:b/>
                <w:iCs/>
                <w:color w:val="FF0000"/>
                <w:u w:val="single"/>
              </w:rPr>
              <w:t>)</w:t>
            </w:r>
            <w:r w:rsidRPr="00A85B18">
              <w:rPr>
                <w:b/>
                <w:i/>
                <w:iCs/>
                <w:u w:val="single"/>
              </w:rPr>
              <w:t>___</w:t>
            </w:r>
          </w:p>
          <w:p w:rsidR="000B0E22" w:rsidRPr="00A85B18" w:rsidRDefault="000B0E22" w:rsidP="005A4881">
            <w:pPr>
              <w:jc w:val="center"/>
              <w:rPr>
                <w:b/>
                <w:i/>
                <w:iCs/>
                <w:u w:val="single"/>
              </w:rPr>
            </w:pPr>
          </w:p>
        </w:tc>
      </w:tr>
      <w:tr w:rsidR="000B0E22"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0B0E22" w:rsidRPr="00EA145E" w:rsidRDefault="000B0E22" w:rsidP="00AF60A1">
            <w:pPr>
              <w:rPr>
                <w:rFonts w:ascii="Arial" w:hAnsi="Arial" w:cs="Arial"/>
              </w:rPr>
            </w:pPr>
            <w:r w:rsidRPr="00AF60A1">
              <w:rPr>
                <w:rFonts w:ascii="Arial" w:hAnsi="Arial" w:cs="Arial"/>
                <w:b/>
              </w:rPr>
              <w:t>C</w:t>
            </w:r>
            <w:r w:rsidR="00AF60A1" w:rsidRPr="00AF60A1">
              <w:rPr>
                <w:rFonts w:ascii="Arial" w:hAnsi="Arial" w:cs="Arial"/>
                <w:b/>
              </w:rPr>
              <w:t>ommentaire informations :</w:t>
            </w:r>
            <w:r w:rsidRPr="00AF60A1">
              <w:rPr>
                <w:rFonts w:ascii="Arial" w:hAnsi="Arial" w:cs="Arial"/>
                <w:b/>
              </w:rPr>
              <w:t xml:space="preserve"> </w:t>
            </w:r>
            <w:r w:rsidRPr="00FD0E7C">
              <w:rPr>
                <w:rFonts w:ascii="Arial" w:hAnsi="Arial" w:cs="Arial"/>
                <w:b/>
                <w:sz w:val="18"/>
                <w:szCs w:val="18"/>
              </w:rPr>
              <w:t>FAITS SIGNIFICATIFS PARTICULIERS OU EXCEPTIONNELS AYANT UNE INCIDENCE SUR L’ANALYSE DES COMPTES OU SUR LE CONTROLE DE COHERENCE DES COMPTES</w:t>
            </w:r>
            <w:r w:rsidRPr="00FD0E7C">
              <w:rPr>
                <w:rFonts w:ascii="Arial" w:hAnsi="Arial" w:cs="Arial"/>
                <w:b/>
                <w:i/>
                <w:color w:val="FF0000"/>
                <w:sz w:val="18"/>
                <w:szCs w:val="18"/>
              </w:rPr>
              <w:t>(L)</w:t>
            </w:r>
          </w:p>
        </w:tc>
        <w:tc>
          <w:tcPr>
            <w:tcW w:w="1578" w:type="dxa"/>
            <w:tcBorders>
              <w:top w:val="single" w:sz="2" w:space="0" w:color="auto"/>
              <w:left w:val="single" w:sz="2" w:space="0" w:color="auto"/>
              <w:bottom w:val="single" w:sz="2" w:space="0" w:color="auto"/>
              <w:right w:val="single" w:sz="2" w:space="0" w:color="auto"/>
            </w:tcBorders>
          </w:tcPr>
          <w:p w:rsidR="000B0E22" w:rsidRPr="00EA145E" w:rsidRDefault="000B0E22" w:rsidP="005A4881">
            <w:pPr>
              <w:jc w:val="center"/>
              <w:rPr>
                <w:i/>
                <w:iCs/>
              </w:rPr>
            </w:pPr>
          </w:p>
        </w:tc>
      </w:tr>
      <w:tr w:rsidR="000B0E22" w:rsidRPr="002312B4" w:rsidTr="00301CE8">
        <w:trPr>
          <w:cantSplit/>
          <w:trHeight w:val="681"/>
          <w:jc w:val="center"/>
        </w:trPr>
        <w:tc>
          <w:tcPr>
            <w:tcW w:w="7958" w:type="dxa"/>
            <w:tcBorders>
              <w:top w:val="single" w:sz="2" w:space="0" w:color="auto"/>
              <w:left w:val="single" w:sz="2" w:space="0" w:color="auto"/>
              <w:bottom w:val="single" w:sz="2" w:space="0" w:color="auto"/>
              <w:right w:val="single" w:sz="2" w:space="0" w:color="auto"/>
            </w:tcBorders>
          </w:tcPr>
          <w:p w:rsidR="000B0E22" w:rsidRDefault="000B0E22" w:rsidP="00155448">
            <w:pPr>
              <w:rPr>
                <w:rFonts w:ascii="Arial" w:hAnsi="Arial" w:cs="Arial"/>
                <w:sz w:val="18"/>
                <w:szCs w:val="18"/>
              </w:rPr>
            </w:pPr>
          </w:p>
          <w:p w:rsidR="000B0E22" w:rsidRDefault="000B0E22" w:rsidP="00155448">
            <w:pP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w:t>
            </w:r>
          </w:p>
          <w:p w:rsidR="000B0E22" w:rsidRPr="00EA145E" w:rsidRDefault="000B0E22" w:rsidP="00155448">
            <w:pPr>
              <w:rPr>
                <w:rFonts w:ascii="Arial" w:hAnsi="Arial" w:cs="Arial"/>
                <w:sz w:val="18"/>
                <w:szCs w:val="18"/>
              </w:rPr>
            </w:pPr>
          </w:p>
        </w:tc>
        <w:tc>
          <w:tcPr>
            <w:tcW w:w="1578" w:type="dxa"/>
            <w:tcBorders>
              <w:top w:val="single" w:sz="2" w:space="0" w:color="auto"/>
              <w:left w:val="single" w:sz="2" w:space="0" w:color="auto"/>
              <w:bottom w:val="single" w:sz="2" w:space="0" w:color="auto"/>
              <w:right w:val="single" w:sz="2" w:space="0" w:color="auto"/>
            </w:tcBorders>
          </w:tcPr>
          <w:p w:rsidR="000B0E22" w:rsidRPr="00A85B18" w:rsidRDefault="000B0E22" w:rsidP="00A85B18">
            <w:pPr>
              <w:jc w:val="center"/>
              <w:rPr>
                <w:b/>
                <w:i/>
                <w:iCs/>
                <w:u w:val="single"/>
              </w:rPr>
            </w:pPr>
          </w:p>
        </w:tc>
      </w:tr>
    </w:tbl>
    <w:p w:rsidR="00CF3900" w:rsidRPr="00710E8D" w:rsidRDefault="00CA461F" w:rsidP="00CA461F">
      <w:pPr>
        <w:widowControl w:val="0"/>
        <w:autoSpaceDE/>
        <w:autoSpaceDN/>
        <w:spacing w:before="120"/>
        <w:jc w:val="both"/>
        <w:textAlignment w:val="auto"/>
        <w:rPr>
          <w:rFonts w:ascii="Arial" w:hAnsi="Arial" w:cs="Arial"/>
        </w:rPr>
      </w:pPr>
      <w:r w:rsidRPr="00E648C2">
        <w:rPr>
          <w:rFonts w:ascii="Arial" w:hAnsi="Arial" w:cs="Arial"/>
          <w:b/>
          <w:i/>
          <w:color w:val="FF0000"/>
          <w:sz w:val="18"/>
          <w:szCs w:val="18"/>
        </w:rPr>
        <w:t>(*)</w:t>
      </w:r>
      <w:r>
        <w:rPr>
          <w:rFonts w:ascii="Arial" w:hAnsi="Arial" w:cs="Arial"/>
          <w:b/>
          <w:i/>
          <w:color w:val="FF0000"/>
          <w:sz w:val="18"/>
          <w:szCs w:val="18"/>
        </w:rPr>
        <w:t xml:space="preserve"> </w:t>
      </w:r>
      <w:r w:rsidR="00CF3900" w:rsidRPr="00155448">
        <w:rPr>
          <w:rFonts w:ascii="Arial" w:hAnsi="Arial" w:cs="Arial"/>
        </w:rPr>
        <w:t xml:space="preserve">En cas de </w:t>
      </w:r>
      <w:r w:rsidR="00CF3900" w:rsidRPr="00155448">
        <w:rPr>
          <w:rFonts w:ascii="Arial" w:hAnsi="Arial" w:cs="Arial"/>
          <w:b/>
        </w:rPr>
        <w:t>cessation d’activité</w:t>
      </w:r>
      <w:r w:rsidR="00CF3900" w:rsidRPr="00155448">
        <w:rPr>
          <w:rFonts w:ascii="Arial" w:hAnsi="Arial" w:cs="Arial"/>
        </w:rPr>
        <w:t xml:space="preserve">, ne pas omettre de renseigner la </w:t>
      </w:r>
      <w:r w:rsidR="00CF3900" w:rsidRPr="00AF1272">
        <w:rPr>
          <w:rFonts w:ascii="Arial" w:hAnsi="Arial" w:cs="Arial"/>
          <w:b/>
        </w:rPr>
        <w:t>date</w:t>
      </w:r>
      <w:r w:rsidR="00CF3900" w:rsidRPr="00155448">
        <w:rPr>
          <w:rFonts w:ascii="Arial" w:hAnsi="Arial" w:cs="Arial"/>
        </w:rPr>
        <w:t xml:space="preserve"> et le </w:t>
      </w:r>
      <w:r w:rsidRPr="00AF1272">
        <w:rPr>
          <w:rFonts w:ascii="Arial" w:hAnsi="Arial" w:cs="Arial"/>
          <w:b/>
        </w:rPr>
        <w:t>M</w:t>
      </w:r>
      <w:r w:rsidR="00CF3900" w:rsidRPr="00AF1272">
        <w:rPr>
          <w:rFonts w:ascii="Arial" w:hAnsi="Arial" w:cs="Arial"/>
          <w:b/>
        </w:rPr>
        <w:t xml:space="preserve">otif de </w:t>
      </w:r>
      <w:r w:rsidRPr="00AF1272">
        <w:rPr>
          <w:rFonts w:ascii="Arial" w:hAnsi="Arial" w:cs="Arial"/>
          <w:b/>
        </w:rPr>
        <w:t xml:space="preserve">la </w:t>
      </w:r>
      <w:r w:rsidR="00CF3900" w:rsidRPr="00AF1272">
        <w:rPr>
          <w:rFonts w:ascii="Arial" w:hAnsi="Arial" w:cs="Arial"/>
          <w:b/>
        </w:rPr>
        <w:t>cessation</w:t>
      </w:r>
      <w:r w:rsidR="00CF3900" w:rsidRPr="00155448">
        <w:rPr>
          <w:rFonts w:ascii="Arial" w:hAnsi="Arial" w:cs="Arial"/>
        </w:rPr>
        <w:t xml:space="preserve"> </w:t>
      </w:r>
      <w:r>
        <w:rPr>
          <w:rFonts w:ascii="Arial" w:hAnsi="Arial" w:cs="Arial"/>
        </w:rPr>
        <w:t xml:space="preserve">                                       </w:t>
      </w:r>
      <w:r w:rsidR="00CF3900" w:rsidRPr="00155448">
        <w:rPr>
          <w:rFonts w:ascii="Arial" w:hAnsi="Arial" w:cs="Arial"/>
        </w:rPr>
        <w:t xml:space="preserve"> </w:t>
      </w:r>
      <w:r w:rsidR="00AF1272">
        <w:rPr>
          <w:rFonts w:ascii="Arial" w:hAnsi="Arial" w:cs="Arial"/>
        </w:rPr>
        <w:t>(</w:t>
      </w:r>
      <w:r w:rsidR="00CF3900" w:rsidRPr="00155448">
        <w:rPr>
          <w:rFonts w:ascii="Arial" w:hAnsi="Arial" w:cs="Arial"/>
        </w:rPr>
        <w:t>Incidence sur l’étude du traitement des plus-values dans le dossier</w:t>
      </w:r>
      <w:r w:rsidR="00AF1272" w:rsidRPr="00710E8D">
        <w:rPr>
          <w:rFonts w:ascii="Arial" w:hAnsi="Arial" w:cs="Arial"/>
        </w:rPr>
        <w:t>)</w:t>
      </w:r>
      <w:r w:rsidR="00CF3900" w:rsidRPr="00710E8D">
        <w:rPr>
          <w:rFonts w:ascii="Arial" w:hAnsi="Arial" w:cs="Arial"/>
        </w:rPr>
        <w:t>.</w:t>
      </w:r>
      <w:r w:rsidR="00FD0E7C" w:rsidRPr="00710E8D">
        <w:rPr>
          <w:rFonts w:ascii="Arial" w:hAnsi="Arial" w:cs="Arial"/>
        </w:rPr>
        <w:t xml:space="preserve"> (Si 1 date est saisie alors 1 motif doit être renseigné</w:t>
      </w:r>
      <w:r w:rsidR="006467C9">
        <w:rPr>
          <w:rFonts w:ascii="Arial" w:hAnsi="Arial" w:cs="Arial"/>
        </w:rPr>
        <w:t>)</w:t>
      </w:r>
      <w:r w:rsidR="00FD0E7C" w:rsidRPr="00710E8D">
        <w:rPr>
          <w:rFonts w:ascii="Arial" w:hAnsi="Arial" w:cs="Arial"/>
        </w:rPr>
        <w:t>°</w:t>
      </w:r>
    </w:p>
    <w:p w:rsidR="00854830" w:rsidRPr="005F42DE" w:rsidRDefault="00854830" w:rsidP="00CA461F">
      <w:pPr>
        <w:widowControl w:val="0"/>
        <w:autoSpaceDE/>
        <w:autoSpaceDN/>
        <w:spacing w:before="120"/>
        <w:jc w:val="both"/>
        <w:textAlignment w:val="auto"/>
        <w:rPr>
          <w:rFonts w:ascii="Arial" w:hAnsi="Arial" w:cs="Arial"/>
          <w:b/>
          <w:i/>
        </w:rPr>
      </w:pPr>
      <w:r w:rsidRPr="00710E8D">
        <w:rPr>
          <w:rFonts w:ascii="Arial" w:hAnsi="Arial" w:cs="Arial"/>
          <w:b/>
          <w:i/>
          <w:color w:val="FF0000"/>
          <w:sz w:val="18"/>
          <w:szCs w:val="18"/>
        </w:rPr>
        <w:t>(**)</w:t>
      </w:r>
      <w:r w:rsidRPr="00710E8D">
        <w:rPr>
          <w:rFonts w:ascii="Arial" w:hAnsi="Arial" w:cs="Arial"/>
          <w:i/>
        </w:rPr>
        <w:t>Ne concerne que</w:t>
      </w:r>
      <w:r w:rsidR="005F42DE" w:rsidRPr="00710E8D">
        <w:rPr>
          <w:rFonts w:ascii="Arial" w:hAnsi="Arial" w:cs="Arial"/>
          <w:i/>
        </w:rPr>
        <w:t xml:space="preserve"> « L</w:t>
      </w:r>
      <w:r w:rsidRPr="00710E8D">
        <w:rPr>
          <w:rFonts w:ascii="Arial" w:hAnsi="Arial" w:cs="Arial"/>
          <w:i/>
        </w:rPr>
        <w:t xml:space="preserve">es revenus de source étrangère provenant d’un </w:t>
      </w:r>
      <w:r w:rsidR="005F42DE" w:rsidRPr="00710E8D">
        <w:rPr>
          <w:rFonts w:ascii="Arial" w:hAnsi="Arial" w:cs="Arial"/>
          <w:i/>
        </w:rPr>
        <w:t>E</w:t>
      </w:r>
      <w:r w:rsidRPr="00710E8D">
        <w:rPr>
          <w:rFonts w:ascii="Arial" w:hAnsi="Arial" w:cs="Arial"/>
          <w:i/>
        </w:rPr>
        <w:t>tat membre de l’</w:t>
      </w:r>
      <w:r w:rsidR="005F42DE" w:rsidRPr="00710E8D">
        <w:rPr>
          <w:rFonts w:ascii="Arial" w:hAnsi="Arial" w:cs="Arial"/>
          <w:i/>
        </w:rPr>
        <w:t>U</w:t>
      </w:r>
      <w:r w:rsidRPr="00710E8D">
        <w:rPr>
          <w:rFonts w:ascii="Arial" w:hAnsi="Arial" w:cs="Arial"/>
          <w:i/>
        </w:rPr>
        <w:t>nion européenne</w:t>
      </w:r>
      <w:r w:rsidR="005F42DE" w:rsidRPr="00710E8D">
        <w:rPr>
          <w:rFonts w:ascii="Arial" w:hAnsi="Arial" w:cs="Arial"/>
          <w:i/>
        </w:rPr>
        <w:t xml:space="preserve">, ou d’un autre Etat partie à l’accord sur l’Espace économique européen </w:t>
      </w:r>
      <w:r w:rsidRPr="00710E8D">
        <w:rPr>
          <w:rFonts w:ascii="Arial" w:hAnsi="Arial" w:cs="Arial"/>
          <w:i/>
        </w:rPr>
        <w:t xml:space="preserve"> ayant conclu avec la France une convention d’assistance administrative </w:t>
      </w:r>
      <w:r w:rsidR="00A56AFB" w:rsidRPr="00710E8D">
        <w:rPr>
          <w:rFonts w:ascii="Arial" w:hAnsi="Arial" w:cs="Arial"/>
          <w:i/>
        </w:rPr>
        <w:t>en vue de lutter contre la fraude et l’évasion fiscale</w:t>
      </w:r>
      <w:r w:rsidR="005F42DE" w:rsidRPr="00710E8D">
        <w:rPr>
          <w:rFonts w:ascii="Arial" w:hAnsi="Arial" w:cs="Arial"/>
          <w:i/>
        </w:rPr>
        <w:t>s »</w:t>
      </w:r>
      <w:r w:rsidR="00A56AFB" w:rsidRPr="00710E8D">
        <w:rPr>
          <w:rFonts w:ascii="Arial" w:hAnsi="Arial" w:cs="Arial"/>
          <w:i/>
        </w:rPr>
        <w:t>.</w:t>
      </w:r>
      <w:r w:rsidRPr="005F42DE">
        <w:rPr>
          <w:rFonts w:ascii="Arial" w:hAnsi="Arial" w:cs="Arial"/>
          <w:b/>
          <w:i/>
        </w:rPr>
        <w:t xml:space="preserve"> </w:t>
      </w:r>
    </w:p>
    <w:p w:rsidR="002F4A45" w:rsidRPr="005F42DE" w:rsidRDefault="002F4A45" w:rsidP="00CA461F">
      <w:pPr>
        <w:widowControl w:val="0"/>
        <w:autoSpaceDE/>
        <w:autoSpaceDN/>
        <w:spacing w:before="120"/>
        <w:jc w:val="both"/>
        <w:textAlignment w:val="auto"/>
        <w:rPr>
          <w:rFonts w:ascii="Arial" w:hAnsi="Arial" w:cs="Arial"/>
          <w:b/>
          <w:i/>
          <w:sz w:val="18"/>
          <w:szCs w:val="18"/>
        </w:rPr>
      </w:pPr>
    </w:p>
    <w:p w:rsidR="002F4A45" w:rsidRDefault="002F4A45" w:rsidP="002F4A45">
      <w:pPr>
        <w:ind w:left="357"/>
        <w:jc w:val="center"/>
        <w:rPr>
          <w:rFonts w:ascii="Arial Black" w:hAnsi="Arial Black" w:cs="Arial"/>
          <w:sz w:val="16"/>
          <w:szCs w:val="16"/>
        </w:rPr>
      </w:pPr>
      <w:r w:rsidRPr="00191E23">
        <w:rPr>
          <w:rFonts w:ascii="Arial Black" w:hAnsi="Arial Black" w:cs="Arial"/>
          <w:sz w:val="16"/>
          <w:szCs w:val="16"/>
        </w:rPr>
        <w:t xml:space="preserve">Page </w:t>
      </w:r>
      <w:r w:rsidR="005E0A62">
        <w:rPr>
          <w:rFonts w:ascii="Arial Black" w:hAnsi="Arial Black" w:cs="Arial"/>
          <w:sz w:val="16"/>
          <w:szCs w:val="16"/>
        </w:rPr>
        <w:t>9</w:t>
      </w:r>
    </w:p>
    <w:p w:rsidR="00CA461F" w:rsidRDefault="00CF3900" w:rsidP="00A91D20">
      <w:pPr>
        <w:tabs>
          <w:tab w:val="num" w:pos="1788"/>
        </w:tabs>
        <w:overflowPunct/>
        <w:autoSpaceDE/>
        <w:autoSpaceDN/>
        <w:adjustRightInd/>
        <w:jc w:val="both"/>
        <w:textAlignment w:val="auto"/>
        <w:rPr>
          <w:rFonts w:ascii="Arial" w:hAnsi="Arial" w:cs="Arial"/>
          <w:b/>
          <w:sz w:val="24"/>
          <w:szCs w:val="24"/>
          <w:u w:val="single"/>
        </w:rPr>
      </w:pPr>
      <w:r w:rsidRPr="00F4386F">
        <w:rPr>
          <w:rFonts w:ascii="Arial" w:hAnsi="Arial" w:cs="Arial"/>
          <w:b/>
          <w:sz w:val="24"/>
          <w:szCs w:val="24"/>
          <w:u w:val="single"/>
        </w:rPr>
        <w:t>PRECISIONS SUR RENSEIGNEMENTS DIVERS</w:t>
      </w:r>
    </w:p>
    <w:p w:rsidR="00CF3900" w:rsidRPr="00E01AFE" w:rsidRDefault="00CA461F" w:rsidP="00CA461F">
      <w:pPr>
        <w:ind w:firstLine="357"/>
        <w:jc w:val="both"/>
        <w:rPr>
          <w:rFonts w:ascii="Arial" w:hAnsi="Arial" w:cs="Arial"/>
          <w:sz w:val="22"/>
          <w:szCs w:val="22"/>
        </w:rPr>
      </w:pPr>
      <w:r>
        <w:rPr>
          <w:rFonts w:ascii="Arial" w:hAnsi="Arial" w:cs="Arial"/>
          <w:b/>
          <w:color w:val="FF0000"/>
          <w:sz w:val="22"/>
          <w:szCs w:val="22"/>
        </w:rPr>
        <w:t>(</w:t>
      </w:r>
      <w:r w:rsidR="00AF1272">
        <w:rPr>
          <w:rFonts w:ascii="Arial" w:hAnsi="Arial" w:cs="Arial"/>
          <w:b/>
          <w:color w:val="FF0000"/>
          <w:sz w:val="22"/>
          <w:szCs w:val="22"/>
        </w:rPr>
        <w:t>H</w:t>
      </w:r>
      <w:r>
        <w:rPr>
          <w:rFonts w:ascii="Arial" w:hAnsi="Arial" w:cs="Arial"/>
          <w:b/>
          <w:color w:val="FF0000"/>
          <w:sz w:val="22"/>
          <w:szCs w:val="22"/>
        </w:rPr>
        <w:t>) </w:t>
      </w:r>
      <w:r w:rsidR="00CF3900">
        <w:rPr>
          <w:rFonts w:ascii="Arial" w:hAnsi="Arial" w:cs="Arial"/>
          <w:b/>
          <w:sz w:val="22"/>
          <w:szCs w:val="22"/>
        </w:rPr>
        <w:t xml:space="preserve">Adresse personnelle identique à l’adresse professionnelle </w:t>
      </w:r>
    </w:p>
    <w:p w:rsidR="00CA6BE9" w:rsidRDefault="00CF3900" w:rsidP="00915E5F">
      <w:pPr>
        <w:ind w:left="357"/>
        <w:jc w:val="both"/>
        <w:rPr>
          <w:rFonts w:ascii="Arial" w:hAnsi="Arial" w:cs="Arial"/>
          <w:sz w:val="22"/>
          <w:szCs w:val="22"/>
        </w:rPr>
      </w:pPr>
      <w:r w:rsidRPr="00E01AFE">
        <w:rPr>
          <w:rFonts w:ascii="Arial" w:hAnsi="Arial" w:cs="Arial"/>
          <w:sz w:val="22"/>
          <w:szCs w:val="22"/>
        </w:rPr>
        <w:t>Ce renseignement</w:t>
      </w:r>
      <w:r>
        <w:rPr>
          <w:rFonts w:ascii="Arial" w:hAnsi="Arial" w:cs="Arial"/>
          <w:sz w:val="22"/>
          <w:szCs w:val="22"/>
        </w:rPr>
        <w:t>,</w:t>
      </w:r>
      <w:r w:rsidRPr="00E01AFE">
        <w:rPr>
          <w:rFonts w:ascii="Arial" w:hAnsi="Arial" w:cs="Arial"/>
          <w:sz w:val="22"/>
          <w:szCs w:val="22"/>
        </w:rPr>
        <w:t xml:space="preserve"> non obligatoire sur la 2031</w:t>
      </w:r>
      <w:r>
        <w:rPr>
          <w:rFonts w:ascii="Arial" w:hAnsi="Arial" w:cs="Arial"/>
          <w:sz w:val="22"/>
          <w:szCs w:val="22"/>
        </w:rPr>
        <w:t xml:space="preserve">, </w:t>
      </w:r>
      <w:r w:rsidRPr="00E01AFE">
        <w:rPr>
          <w:rFonts w:ascii="Arial" w:hAnsi="Arial" w:cs="Arial"/>
          <w:sz w:val="22"/>
          <w:szCs w:val="22"/>
        </w:rPr>
        <w:t>permet d’éviter des demandes de cohérence et vraisemblance. Cette question vise à aborder notamment le traitement des frais mixtes d’où l’importance de préciser "non" quand l’adresse est différente.</w:t>
      </w:r>
    </w:p>
    <w:p w:rsidR="00CA6BE9" w:rsidRDefault="00CA6BE9" w:rsidP="00915E5F">
      <w:pPr>
        <w:ind w:left="357"/>
        <w:jc w:val="both"/>
        <w:rPr>
          <w:rFonts w:ascii="Arial Black" w:hAnsi="Arial Black" w:cs="Arial"/>
          <w:sz w:val="16"/>
          <w:szCs w:val="16"/>
        </w:rPr>
      </w:pPr>
    </w:p>
    <w:p w:rsidR="00301CE8" w:rsidRPr="00A56AFB" w:rsidRDefault="00301CE8" w:rsidP="00301CE8">
      <w:pPr>
        <w:rPr>
          <w:rFonts w:ascii="Arial" w:hAnsi="Arial"/>
          <w:b/>
        </w:rPr>
      </w:pPr>
      <w:r>
        <w:rPr>
          <w:rFonts w:ascii="Arial" w:hAnsi="Arial" w:cs="Arial"/>
          <w:b/>
          <w:color w:val="FF0000"/>
          <w:sz w:val="22"/>
          <w:szCs w:val="22"/>
        </w:rPr>
        <w:t xml:space="preserve">      </w:t>
      </w:r>
      <w:r w:rsidR="00CA461F" w:rsidRPr="00155448">
        <w:rPr>
          <w:rFonts w:ascii="Arial" w:hAnsi="Arial" w:cs="Arial"/>
          <w:b/>
          <w:color w:val="FF0000"/>
          <w:sz w:val="22"/>
          <w:szCs w:val="22"/>
        </w:rPr>
        <w:t>(</w:t>
      </w:r>
      <w:r w:rsidR="00AF1272">
        <w:rPr>
          <w:rFonts w:ascii="Arial" w:hAnsi="Arial" w:cs="Arial"/>
          <w:b/>
          <w:color w:val="FF0000"/>
          <w:sz w:val="22"/>
          <w:szCs w:val="22"/>
        </w:rPr>
        <w:t>I</w:t>
      </w:r>
      <w:r w:rsidR="00CA461F" w:rsidRPr="00155448">
        <w:rPr>
          <w:rFonts w:ascii="Arial" w:hAnsi="Arial" w:cs="Arial"/>
          <w:b/>
          <w:color w:val="FF0000"/>
          <w:sz w:val="22"/>
          <w:szCs w:val="22"/>
        </w:rPr>
        <w:t>) </w:t>
      </w:r>
      <w:r w:rsidR="00CF3900" w:rsidRPr="00155448">
        <w:rPr>
          <w:rFonts w:ascii="Arial" w:hAnsi="Arial" w:cs="Arial"/>
          <w:b/>
          <w:sz w:val="22"/>
          <w:szCs w:val="22"/>
        </w:rPr>
        <w:t>Statut du conjoint:</w:t>
      </w:r>
      <w:r w:rsidR="00CF3900" w:rsidRPr="00DD6BC0">
        <w:rPr>
          <w:rFonts w:ascii="Arial" w:hAnsi="Arial" w:cs="Arial"/>
          <w:b/>
          <w:sz w:val="22"/>
          <w:szCs w:val="22"/>
        </w:rPr>
        <w:t xml:space="preserve"> </w:t>
      </w:r>
      <w:r w:rsidR="00CF3900" w:rsidRPr="00DD6BC0">
        <w:rPr>
          <w:rFonts w:ascii="Arial" w:hAnsi="Arial" w:cs="Arial"/>
          <w:sz w:val="22"/>
          <w:szCs w:val="22"/>
        </w:rPr>
        <w:t xml:space="preserve">Statut juridique désormais </w:t>
      </w:r>
      <w:r w:rsidR="00CF3900" w:rsidRPr="00DD6BC0">
        <w:rPr>
          <w:rFonts w:ascii="Arial" w:hAnsi="Arial" w:cs="Arial"/>
          <w:sz w:val="22"/>
          <w:szCs w:val="22"/>
          <w:u w:val="single"/>
        </w:rPr>
        <w:t xml:space="preserve">obligatoire à </w:t>
      </w:r>
      <w:r w:rsidR="00CF3900" w:rsidRPr="00710E8D">
        <w:rPr>
          <w:rFonts w:ascii="Arial" w:hAnsi="Arial" w:cs="Arial"/>
          <w:sz w:val="22"/>
          <w:szCs w:val="22"/>
          <w:u w:val="single"/>
        </w:rPr>
        <w:t>préciser</w:t>
      </w:r>
      <w:r w:rsidRPr="00710E8D">
        <w:rPr>
          <w:rFonts w:ascii="Arial" w:hAnsi="Arial" w:cs="Arial"/>
          <w:sz w:val="22"/>
          <w:szCs w:val="22"/>
          <w:u w:val="single"/>
        </w:rPr>
        <w:t xml:space="preserve"> </w:t>
      </w:r>
      <w:r w:rsidRPr="00710E8D">
        <w:rPr>
          <w:rFonts w:ascii="Arial" w:hAnsi="Arial" w:cs="Arial"/>
          <w:b/>
          <w:i/>
          <w:sz w:val="18"/>
          <w:szCs w:val="18"/>
        </w:rPr>
        <w:t>(Personnes morales à plusieurs associés non concernées)</w:t>
      </w:r>
    </w:p>
    <w:p w:rsidR="00CA6BE9" w:rsidRPr="00D30B1A" w:rsidRDefault="00CA6BE9" w:rsidP="00915E5F">
      <w:pPr>
        <w:ind w:left="357"/>
        <w:jc w:val="both"/>
        <w:rPr>
          <w:rFonts w:ascii="Arial" w:hAnsi="Arial" w:cs="Arial"/>
        </w:rPr>
      </w:pPr>
    </w:p>
    <w:p w:rsidR="00CF3900" w:rsidRPr="00DC1300" w:rsidRDefault="00CA461F" w:rsidP="00074974">
      <w:pPr>
        <w:numPr>
          <w:ilvl w:val="0"/>
          <w:numId w:val="10"/>
        </w:numPr>
        <w:tabs>
          <w:tab w:val="clear" w:pos="720"/>
          <w:tab w:val="num" w:pos="1788"/>
        </w:tabs>
        <w:overflowPunct/>
        <w:autoSpaceDE/>
        <w:autoSpaceDN/>
        <w:adjustRightInd/>
        <w:spacing w:before="120"/>
        <w:ind w:left="357" w:hanging="357"/>
        <w:jc w:val="both"/>
        <w:textAlignment w:val="auto"/>
        <w:rPr>
          <w:rFonts w:ascii="Arial" w:hAnsi="Arial" w:cs="Arial"/>
        </w:rPr>
      </w:pPr>
      <w:r w:rsidRPr="00DC1300">
        <w:rPr>
          <w:rFonts w:ascii="Arial" w:hAnsi="Arial" w:cs="Arial"/>
          <w:b/>
          <w:color w:val="FF0000"/>
          <w:sz w:val="22"/>
          <w:szCs w:val="22"/>
        </w:rPr>
        <w:t>(</w:t>
      </w:r>
      <w:r w:rsidR="00AF1272" w:rsidRPr="00DC1300">
        <w:rPr>
          <w:rFonts w:ascii="Arial" w:hAnsi="Arial" w:cs="Arial"/>
          <w:b/>
          <w:color w:val="FF0000"/>
          <w:sz w:val="22"/>
          <w:szCs w:val="22"/>
        </w:rPr>
        <w:t>J</w:t>
      </w:r>
      <w:r w:rsidRPr="00DC1300">
        <w:rPr>
          <w:rFonts w:ascii="Arial" w:hAnsi="Arial" w:cs="Arial"/>
          <w:b/>
          <w:color w:val="FF0000"/>
          <w:sz w:val="22"/>
          <w:szCs w:val="22"/>
        </w:rPr>
        <w:t xml:space="preserve">) </w:t>
      </w:r>
      <w:r w:rsidR="00CF3900" w:rsidRPr="00DC1300">
        <w:rPr>
          <w:rFonts w:ascii="Arial" w:hAnsi="Arial" w:cs="Arial"/>
          <w:b/>
        </w:rPr>
        <w:t xml:space="preserve">Effectif exploitant non salarié au prorata du temps passé </w:t>
      </w:r>
      <w:r w:rsidR="00CF3900" w:rsidRPr="00DC1300">
        <w:rPr>
          <w:rFonts w:ascii="Arial" w:hAnsi="Arial" w:cs="Arial"/>
        </w:rPr>
        <w:t xml:space="preserve">C’est le nombre </w:t>
      </w:r>
      <w:r w:rsidR="00CF3900" w:rsidRPr="00DC1300">
        <w:rPr>
          <w:rFonts w:ascii="Arial" w:hAnsi="Arial" w:cs="Arial"/>
          <w:i/>
        </w:rPr>
        <w:t>de</w:t>
      </w:r>
      <w:r w:rsidR="00CF3900" w:rsidRPr="00DC1300">
        <w:rPr>
          <w:rFonts w:ascii="Arial" w:hAnsi="Arial" w:cs="Arial"/>
        </w:rPr>
        <w:t xml:space="preserve"> personnes exerçant effectivement une activité non rémunérée par un salaire dans l’entreprise</w:t>
      </w:r>
    </w:p>
    <w:p w:rsidR="00AF1272" w:rsidRDefault="00AF1272" w:rsidP="00155448">
      <w:pPr>
        <w:tabs>
          <w:tab w:val="num" w:pos="1788"/>
        </w:tabs>
        <w:overflowPunct/>
        <w:autoSpaceDE/>
        <w:autoSpaceDN/>
        <w:adjustRightInd/>
        <w:jc w:val="both"/>
        <w:textAlignment w:val="auto"/>
        <w:rPr>
          <w:rFonts w:ascii="Arial" w:hAnsi="Arial" w:cs="Arial"/>
        </w:rPr>
      </w:pPr>
    </w:p>
    <w:p w:rsidR="00087F53" w:rsidRPr="00710E8D" w:rsidRDefault="00AF1272" w:rsidP="00087F53">
      <w:pPr>
        <w:numPr>
          <w:ilvl w:val="0"/>
          <w:numId w:val="8"/>
        </w:numPr>
        <w:tabs>
          <w:tab w:val="clear" w:pos="502"/>
        </w:tabs>
        <w:ind w:left="357" w:hanging="357"/>
        <w:jc w:val="both"/>
        <w:rPr>
          <w:rFonts w:ascii="Arial" w:hAnsi="Arial" w:cs="Arial"/>
          <w:sz w:val="21"/>
          <w:szCs w:val="21"/>
        </w:rPr>
      </w:pPr>
      <w:r>
        <w:rPr>
          <w:rFonts w:ascii="Arial" w:hAnsi="Arial" w:cs="Arial"/>
          <w:b/>
          <w:color w:val="FF0000"/>
          <w:sz w:val="21"/>
          <w:szCs w:val="21"/>
        </w:rPr>
        <w:t xml:space="preserve"> </w:t>
      </w:r>
      <w:r w:rsidR="00CA461F" w:rsidRPr="00E51EC4">
        <w:rPr>
          <w:rFonts w:ascii="Arial" w:hAnsi="Arial" w:cs="Arial"/>
          <w:b/>
          <w:color w:val="FF0000"/>
          <w:sz w:val="21"/>
          <w:szCs w:val="21"/>
        </w:rPr>
        <w:t>(</w:t>
      </w:r>
      <w:r>
        <w:rPr>
          <w:rFonts w:ascii="Arial" w:hAnsi="Arial" w:cs="Arial"/>
          <w:b/>
          <w:color w:val="FF0000"/>
          <w:sz w:val="21"/>
          <w:szCs w:val="21"/>
        </w:rPr>
        <w:t>K</w:t>
      </w:r>
      <w:r w:rsidR="00CA461F" w:rsidRPr="00E51EC4">
        <w:rPr>
          <w:rFonts w:ascii="Arial" w:hAnsi="Arial" w:cs="Arial"/>
          <w:b/>
          <w:iCs/>
          <w:color w:val="FF0000"/>
          <w:sz w:val="21"/>
          <w:szCs w:val="21"/>
          <w:lang w:val="nl-NL"/>
        </w:rPr>
        <w:t>)</w:t>
      </w:r>
      <w:r w:rsidR="00CA461F">
        <w:rPr>
          <w:rFonts w:ascii="Arial" w:hAnsi="Arial" w:cs="Arial"/>
          <w:b/>
          <w:iCs/>
          <w:color w:val="FF0000"/>
          <w:sz w:val="21"/>
          <w:szCs w:val="21"/>
          <w:lang w:val="nl-NL"/>
        </w:rPr>
        <w:t xml:space="preserve"> </w:t>
      </w:r>
      <w:r w:rsidR="00087F53" w:rsidRPr="009A5438">
        <w:rPr>
          <w:rFonts w:ascii="Arial" w:hAnsi="Arial" w:cs="Arial"/>
          <w:sz w:val="21"/>
          <w:szCs w:val="21"/>
        </w:rPr>
        <w:t xml:space="preserve">Ne pas </w:t>
      </w:r>
      <w:r w:rsidR="00087F53" w:rsidRPr="009A5438">
        <w:rPr>
          <w:rFonts w:ascii="Arial" w:hAnsi="Arial" w:cs="Arial"/>
          <w:b/>
          <w:sz w:val="21"/>
          <w:szCs w:val="21"/>
        </w:rPr>
        <w:t>omettre</w:t>
      </w:r>
      <w:r w:rsidR="00087F53" w:rsidRPr="009A5438">
        <w:rPr>
          <w:rFonts w:ascii="Arial" w:hAnsi="Arial" w:cs="Arial"/>
          <w:sz w:val="21"/>
          <w:szCs w:val="21"/>
        </w:rPr>
        <w:t xml:space="preserve"> de remplir par </w:t>
      </w:r>
      <w:r w:rsidR="00087F53" w:rsidRPr="009A5438">
        <w:rPr>
          <w:rFonts w:ascii="Arial" w:hAnsi="Arial" w:cs="Arial"/>
          <w:sz w:val="21"/>
        </w:rPr>
        <w:sym w:font="Wingdings 2" w:char="F06A"/>
      </w:r>
      <w:r w:rsidR="00087F53" w:rsidRPr="009A5438">
        <w:rPr>
          <w:rFonts w:ascii="Arial" w:hAnsi="Arial" w:cs="Arial"/>
          <w:sz w:val="21"/>
          <w:szCs w:val="21"/>
        </w:rPr>
        <w:t xml:space="preserve"> "</w:t>
      </w:r>
      <w:r w:rsidR="00087F53" w:rsidRPr="009A5438">
        <w:rPr>
          <w:rFonts w:ascii="Arial" w:hAnsi="Arial" w:cs="Arial"/>
          <w:b/>
          <w:sz w:val="21"/>
          <w:szCs w:val="21"/>
        </w:rPr>
        <w:t>oui</w:t>
      </w:r>
      <w:r w:rsidR="00087F53" w:rsidRPr="009A5438">
        <w:rPr>
          <w:rFonts w:ascii="Arial" w:hAnsi="Arial" w:cs="Arial"/>
          <w:sz w:val="21"/>
          <w:szCs w:val="21"/>
        </w:rPr>
        <w:t xml:space="preserve">" ou par </w:t>
      </w:r>
      <w:r w:rsidR="00087F53" w:rsidRPr="009A5438">
        <w:rPr>
          <w:rFonts w:ascii="Arial" w:hAnsi="Arial" w:cs="Arial"/>
          <w:sz w:val="21"/>
        </w:rPr>
        <w:sym w:font="Wingdings 2" w:char="F06B"/>
      </w:r>
      <w:r w:rsidR="00087F53" w:rsidRPr="009A5438">
        <w:rPr>
          <w:rFonts w:ascii="Arial" w:hAnsi="Arial" w:cs="Arial"/>
          <w:sz w:val="21"/>
          <w:szCs w:val="21"/>
        </w:rPr>
        <w:t xml:space="preserve"> "</w:t>
      </w:r>
      <w:r w:rsidR="00087F53" w:rsidRPr="009A5438">
        <w:rPr>
          <w:rFonts w:ascii="Arial" w:hAnsi="Arial" w:cs="Arial"/>
          <w:b/>
          <w:sz w:val="21"/>
          <w:szCs w:val="21"/>
        </w:rPr>
        <w:t>non</w:t>
      </w:r>
      <w:r w:rsidR="00087F53" w:rsidRPr="009A5438">
        <w:rPr>
          <w:rFonts w:ascii="Arial" w:hAnsi="Arial" w:cs="Arial"/>
          <w:sz w:val="21"/>
          <w:szCs w:val="21"/>
        </w:rPr>
        <w:t>" l</w:t>
      </w:r>
      <w:r w:rsidR="00087F53">
        <w:rPr>
          <w:rFonts w:ascii="Arial" w:hAnsi="Arial" w:cs="Arial"/>
          <w:sz w:val="21"/>
          <w:szCs w:val="21"/>
        </w:rPr>
        <w:t xml:space="preserve">a demande </w:t>
      </w:r>
      <w:r w:rsidR="00087F53" w:rsidRPr="00D30B1A">
        <w:rPr>
          <w:rFonts w:ascii="Arial" w:hAnsi="Arial" w:cs="Arial"/>
          <w:b/>
          <w:sz w:val="21"/>
          <w:szCs w:val="21"/>
        </w:rPr>
        <w:t>« Autres sources de revenus </w:t>
      </w:r>
      <w:r w:rsidR="00087F53" w:rsidRPr="00E51EC4">
        <w:rPr>
          <w:rFonts w:ascii="Arial" w:hAnsi="Arial" w:cs="Arial"/>
          <w:b/>
          <w:sz w:val="21"/>
          <w:szCs w:val="21"/>
        </w:rPr>
        <w:t>»</w:t>
      </w:r>
      <w:r w:rsidR="00F50D96">
        <w:rPr>
          <w:rFonts w:ascii="Arial" w:hAnsi="Arial" w:cs="Arial"/>
          <w:b/>
          <w:sz w:val="21"/>
          <w:szCs w:val="21"/>
        </w:rPr>
        <w:t xml:space="preserve">. </w:t>
      </w:r>
      <w:r w:rsidR="0095514D" w:rsidRPr="0095514D">
        <w:rPr>
          <w:rFonts w:ascii="Arial" w:hAnsi="Arial" w:cs="Arial"/>
          <w:b/>
          <w:iCs/>
          <w:sz w:val="21"/>
          <w:szCs w:val="21"/>
          <w:lang w:val="nl-NL"/>
        </w:rPr>
        <w:t xml:space="preserve"> </w:t>
      </w:r>
      <w:r w:rsidR="00F50D96">
        <w:rPr>
          <w:rFonts w:ascii="Arial" w:hAnsi="Arial" w:cs="Arial"/>
          <w:b/>
          <w:iCs/>
          <w:sz w:val="21"/>
          <w:szCs w:val="21"/>
          <w:lang w:val="nl-NL"/>
        </w:rPr>
        <w:t>D</w:t>
      </w:r>
      <w:r w:rsidR="0095514D" w:rsidRPr="0095514D">
        <w:rPr>
          <w:rFonts w:ascii="Arial" w:hAnsi="Arial" w:cs="Arial"/>
          <w:b/>
          <w:iCs/>
          <w:sz w:val="21"/>
          <w:szCs w:val="21"/>
          <w:lang w:val="nl-NL"/>
        </w:rPr>
        <w:t xml:space="preserve">ans </w:t>
      </w:r>
      <w:proofErr w:type="spellStart"/>
      <w:r w:rsidR="0095514D" w:rsidRPr="0095514D">
        <w:rPr>
          <w:rFonts w:ascii="Arial" w:hAnsi="Arial" w:cs="Arial"/>
          <w:b/>
          <w:iCs/>
          <w:sz w:val="21"/>
          <w:szCs w:val="21"/>
          <w:lang w:val="nl-NL"/>
        </w:rPr>
        <w:t>le</w:t>
      </w:r>
      <w:proofErr w:type="spellEnd"/>
      <w:r w:rsidR="0095514D" w:rsidRPr="0095514D">
        <w:rPr>
          <w:rFonts w:ascii="Arial" w:hAnsi="Arial" w:cs="Arial"/>
          <w:b/>
          <w:iCs/>
          <w:sz w:val="21"/>
          <w:szCs w:val="21"/>
          <w:lang w:val="nl-NL"/>
        </w:rPr>
        <w:t xml:space="preserve"> </w:t>
      </w:r>
      <w:proofErr w:type="spellStart"/>
      <w:proofErr w:type="gramStart"/>
      <w:r w:rsidR="00F50D96">
        <w:rPr>
          <w:rFonts w:ascii="Arial" w:hAnsi="Arial" w:cs="Arial"/>
          <w:b/>
          <w:iCs/>
          <w:sz w:val="21"/>
          <w:szCs w:val="21"/>
          <w:lang w:val="nl-NL"/>
        </w:rPr>
        <w:t>c</w:t>
      </w:r>
      <w:r w:rsidR="00F50D96" w:rsidRPr="0095514D">
        <w:rPr>
          <w:rFonts w:ascii="Arial" w:hAnsi="Arial" w:cs="Arial"/>
          <w:b/>
          <w:iCs/>
          <w:sz w:val="21"/>
          <w:szCs w:val="21"/>
          <w:lang w:val="nl-NL"/>
        </w:rPr>
        <w:t>as</w:t>
      </w:r>
      <w:proofErr w:type="spellEnd"/>
      <w:proofErr w:type="gramEnd"/>
      <w:r w:rsidR="0095514D" w:rsidRPr="0095514D">
        <w:rPr>
          <w:rFonts w:ascii="Arial" w:hAnsi="Arial" w:cs="Arial"/>
          <w:b/>
          <w:iCs/>
          <w:sz w:val="21"/>
          <w:szCs w:val="21"/>
          <w:lang w:val="nl-NL"/>
        </w:rPr>
        <w:t xml:space="preserve"> </w:t>
      </w:r>
      <w:proofErr w:type="spellStart"/>
      <w:r w:rsidR="0095514D" w:rsidRPr="0095514D">
        <w:rPr>
          <w:rFonts w:ascii="Arial" w:hAnsi="Arial" w:cs="Arial"/>
          <w:b/>
          <w:iCs/>
          <w:sz w:val="21"/>
          <w:szCs w:val="21"/>
          <w:lang w:val="nl-NL"/>
        </w:rPr>
        <w:t>o</w:t>
      </w:r>
      <w:r w:rsidR="00F50D96">
        <w:rPr>
          <w:rFonts w:ascii="Arial" w:hAnsi="Arial" w:cs="Arial"/>
          <w:b/>
          <w:iCs/>
          <w:sz w:val="21"/>
          <w:szCs w:val="21"/>
          <w:lang w:val="nl-NL"/>
        </w:rPr>
        <w:t>ù</w:t>
      </w:r>
      <w:proofErr w:type="spellEnd"/>
      <w:r w:rsidR="0095514D" w:rsidRPr="0095514D">
        <w:rPr>
          <w:rFonts w:ascii="Arial" w:hAnsi="Arial" w:cs="Arial"/>
          <w:b/>
          <w:iCs/>
          <w:sz w:val="21"/>
          <w:szCs w:val="21"/>
          <w:lang w:val="nl-NL"/>
        </w:rPr>
        <w:t xml:space="preserve"> </w:t>
      </w:r>
      <w:proofErr w:type="spellStart"/>
      <w:r w:rsidR="0095514D" w:rsidRPr="0095514D">
        <w:rPr>
          <w:rFonts w:ascii="Arial" w:hAnsi="Arial" w:cs="Arial"/>
          <w:b/>
          <w:iCs/>
          <w:sz w:val="21"/>
          <w:szCs w:val="21"/>
          <w:lang w:val="nl-NL"/>
        </w:rPr>
        <w:t>vous</w:t>
      </w:r>
      <w:proofErr w:type="spellEnd"/>
      <w:r w:rsidR="0095514D" w:rsidRPr="0095514D">
        <w:rPr>
          <w:rFonts w:ascii="Arial" w:hAnsi="Arial" w:cs="Arial"/>
          <w:b/>
          <w:iCs/>
          <w:sz w:val="21"/>
          <w:szCs w:val="21"/>
          <w:lang w:val="nl-NL"/>
        </w:rPr>
        <w:t xml:space="preserve"> </w:t>
      </w:r>
      <w:proofErr w:type="spellStart"/>
      <w:r w:rsidR="0095514D" w:rsidRPr="0095514D">
        <w:rPr>
          <w:rFonts w:ascii="Arial" w:hAnsi="Arial" w:cs="Arial"/>
          <w:b/>
          <w:iCs/>
          <w:sz w:val="21"/>
          <w:szCs w:val="21"/>
          <w:lang w:val="nl-NL"/>
        </w:rPr>
        <w:t>répondez</w:t>
      </w:r>
      <w:proofErr w:type="spellEnd"/>
      <w:r w:rsidR="0095514D" w:rsidRPr="0095514D">
        <w:rPr>
          <w:rFonts w:ascii="Arial" w:hAnsi="Arial" w:cs="Arial"/>
          <w:b/>
          <w:iCs/>
          <w:sz w:val="21"/>
          <w:szCs w:val="21"/>
          <w:lang w:val="nl-NL"/>
        </w:rPr>
        <w:t xml:space="preserve"> </w:t>
      </w:r>
      <w:r w:rsidR="00F50D96">
        <w:rPr>
          <w:rFonts w:ascii="Arial" w:hAnsi="Arial" w:cs="Arial"/>
          <w:b/>
          <w:iCs/>
          <w:sz w:val="21"/>
          <w:szCs w:val="21"/>
          <w:lang w:val="nl-NL"/>
        </w:rPr>
        <w:t>“</w:t>
      </w:r>
      <w:proofErr w:type="spellStart"/>
      <w:r w:rsidR="0095514D" w:rsidRPr="0095514D">
        <w:rPr>
          <w:rFonts w:ascii="Arial" w:hAnsi="Arial" w:cs="Arial"/>
          <w:b/>
          <w:iCs/>
          <w:sz w:val="21"/>
          <w:szCs w:val="21"/>
          <w:lang w:val="nl-NL"/>
        </w:rPr>
        <w:t>oui</w:t>
      </w:r>
      <w:proofErr w:type="spellEnd"/>
      <w:r w:rsidR="00F50D96">
        <w:rPr>
          <w:rFonts w:ascii="Arial" w:hAnsi="Arial" w:cs="Arial"/>
          <w:b/>
          <w:iCs/>
          <w:sz w:val="21"/>
          <w:szCs w:val="21"/>
          <w:lang w:val="nl-NL"/>
        </w:rPr>
        <w:t>”</w:t>
      </w:r>
      <w:r w:rsidR="0095514D">
        <w:rPr>
          <w:rFonts w:ascii="Arial" w:hAnsi="Arial" w:cs="Arial"/>
          <w:b/>
          <w:iCs/>
          <w:sz w:val="21"/>
          <w:szCs w:val="21"/>
          <w:lang w:val="nl-NL"/>
        </w:rPr>
        <w:t xml:space="preserve"> ne pas </w:t>
      </w:r>
      <w:proofErr w:type="spellStart"/>
      <w:r w:rsidR="0095514D">
        <w:rPr>
          <w:rFonts w:ascii="Arial" w:hAnsi="Arial" w:cs="Arial"/>
          <w:b/>
          <w:iCs/>
          <w:sz w:val="21"/>
          <w:szCs w:val="21"/>
          <w:lang w:val="nl-NL"/>
        </w:rPr>
        <w:t>oublier</w:t>
      </w:r>
      <w:proofErr w:type="spellEnd"/>
      <w:r w:rsidR="0095514D">
        <w:rPr>
          <w:rFonts w:ascii="Arial" w:hAnsi="Arial" w:cs="Arial"/>
          <w:b/>
          <w:iCs/>
          <w:sz w:val="21"/>
          <w:szCs w:val="21"/>
          <w:lang w:val="nl-NL"/>
        </w:rPr>
        <w:t xml:space="preserve"> de </w:t>
      </w:r>
      <w:proofErr w:type="spellStart"/>
      <w:r w:rsidR="0095514D">
        <w:rPr>
          <w:rFonts w:ascii="Arial" w:hAnsi="Arial" w:cs="Arial"/>
          <w:b/>
          <w:iCs/>
          <w:sz w:val="21"/>
          <w:szCs w:val="21"/>
          <w:lang w:val="nl-NL"/>
        </w:rPr>
        <w:t>préciser</w:t>
      </w:r>
      <w:proofErr w:type="spellEnd"/>
      <w:r w:rsidR="0095514D">
        <w:rPr>
          <w:rFonts w:ascii="Arial" w:hAnsi="Arial" w:cs="Arial"/>
          <w:b/>
          <w:iCs/>
          <w:sz w:val="21"/>
          <w:szCs w:val="21"/>
          <w:lang w:val="nl-NL"/>
        </w:rPr>
        <w:t xml:space="preserve"> </w:t>
      </w:r>
      <w:proofErr w:type="spellStart"/>
      <w:r w:rsidR="0095514D">
        <w:rPr>
          <w:rFonts w:ascii="Arial" w:hAnsi="Arial" w:cs="Arial"/>
          <w:b/>
          <w:iCs/>
          <w:sz w:val="21"/>
          <w:szCs w:val="21"/>
          <w:lang w:val="nl-NL"/>
        </w:rPr>
        <w:t>lesquels</w:t>
      </w:r>
      <w:proofErr w:type="spellEnd"/>
      <w:r w:rsidR="0095514D">
        <w:rPr>
          <w:rFonts w:ascii="Arial" w:hAnsi="Arial" w:cs="Arial"/>
          <w:b/>
          <w:iCs/>
          <w:sz w:val="21"/>
          <w:szCs w:val="21"/>
          <w:lang w:val="nl-NL"/>
        </w:rPr>
        <w:t xml:space="preserve"> </w:t>
      </w:r>
      <w:r w:rsidR="00C87D3B">
        <w:rPr>
          <w:rFonts w:ascii="Arial" w:hAnsi="Arial" w:cs="Arial"/>
          <w:b/>
          <w:iCs/>
          <w:sz w:val="21"/>
          <w:szCs w:val="21"/>
          <w:lang w:val="nl-NL"/>
        </w:rPr>
        <w:t xml:space="preserve">( </w:t>
      </w:r>
      <w:proofErr w:type="spellStart"/>
      <w:r w:rsidR="00C87D3B">
        <w:rPr>
          <w:rFonts w:ascii="Arial" w:hAnsi="Arial" w:cs="Arial"/>
          <w:b/>
          <w:iCs/>
          <w:sz w:val="21"/>
          <w:szCs w:val="21"/>
          <w:lang w:val="nl-NL"/>
        </w:rPr>
        <w:t>tels</w:t>
      </w:r>
      <w:proofErr w:type="spellEnd"/>
      <w:r w:rsidR="00C87D3B">
        <w:rPr>
          <w:rFonts w:ascii="Arial" w:hAnsi="Arial" w:cs="Arial"/>
          <w:b/>
          <w:iCs/>
          <w:sz w:val="21"/>
          <w:szCs w:val="21"/>
          <w:lang w:val="nl-NL"/>
        </w:rPr>
        <w:t xml:space="preserve"> que </w:t>
      </w:r>
      <w:r w:rsidR="00C87D3B">
        <w:rPr>
          <w:rFonts w:ascii="Arial" w:hAnsi="Arial" w:cs="Arial"/>
          <w:bCs/>
          <w:i/>
          <w:sz w:val="22"/>
          <w:szCs w:val="22"/>
        </w:rPr>
        <w:t>revenus fonciers, salaires, autres BIC etc..</w:t>
      </w:r>
      <w:r w:rsidR="00C87D3B" w:rsidRPr="00C87D3B">
        <w:rPr>
          <w:rFonts w:ascii="Arial" w:hAnsi="Arial" w:cs="Arial"/>
          <w:b/>
          <w:bCs/>
          <w:i/>
          <w:sz w:val="22"/>
          <w:szCs w:val="22"/>
        </w:rPr>
        <w:t>)</w:t>
      </w:r>
      <w:r w:rsidR="00C87D3B">
        <w:rPr>
          <w:rFonts w:ascii="Arial" w:hAnsi="Arial" w:cs="Arial"/>
          <w:bCs/>
          <w:i/>
          <w:sz w:val="22"/>
          <w:szCs w:val="22"/>
        </w:rPr>
        <w:t xml:space="preserve"> </w:t>
      </w:r>
      <w:r w:rsidR="0095514D">
        <w:rPr>
          <w:rFonts w:ascii="Arial" w:hAnsi="Arial" w:cs="Arial"/>
          <w:b/>
          <w:iCs/>
          <w:sz w:val="21"/>
          <w:szCs w:val="21"/>
          <w:lang w:val="nl-NL"/>
        </w:rPr>
        <w:t xml:space="preserve">dans la </w:t>
      </w:r>
      <w:proofErr w:type="spellStart"/>
      <w:r w:rsidR="0095514D">
        <w:rPr>
          <w:rFonts w:ascii="Arial" w:hAnsi="Arial" w:cs="Arial"/>
          <w:b/>
          <w:iCs/>
          <w:sz w:val="21"/>
          <w:szCs w:val="21"/>
          <w:lang w:val="nl-NL"/>
        </w:rPr>
        <w:t>ligne</w:t>
      </w:r>
      <w:proofErr w:type="spellEnd"/>
      <w:r w:rsidR="0095514D">
        <w:rPr>
          <w:rFonts w:ascii="Arial" w:hAnsi="Arial" w:cs="Arial"/>
          <w:b/>
          <w:iCs/>
          <w:sz w:val="21"/>
          <w:szCs w:val="21"/>
          <w:lang w:val="nl-NL"/>
        </w:rPr>
        <w:t xml:space="preserve"> </w:t>
      </w:r>
      <w:proofErr w:type="spellStart"/>
      <w:r w:rsidR="0095514D">
        <w:rPr>
          <w:rFonts w:ascii="Arial" w:hAnsi="Arial" w:cs="Arial"/>
          <w:b/>
          <w:iCs/>
          <w:sz w:val="21"/>
          <w:szCs w:val="21"/>
          <w:lang w:val="nl-NL"/>
        </w:rPr>
        <w:t>qui</w:t>
      </w:r>
      <w:proofErr w:type="spellEnd"/>
      <w:r w:rsidR="0095514D">
        <w:rPr>
          <w:rFonts w:ascii="Arial" w:hAnsi="Arial" w:cs="Arial"/>
          <w:b/>
          <w:iCs/>
          <w:sz w:val="21"/>
          <w:szCs w:val="21"/>
          <w:lang w:val="nl-NL"/>
        </w:rPr>
        <w:t xml:space="preserve"> </w:t>
      </w:r>
      <w:proofErr w:type="spellStart"/>
      <w:r w:rsidR="0095514D">
        <w:rPr>
          <w:rFonts w:ascii="Arial" w:hAnsi="Arial" w:cs="Arial"/>
          <w:b/>
          <w:iCs/>
          <w:sz w:val="21"/>
          <w:szCs w:val="21"/>
          <w:lang w:val="nl-NL"/>
        </w:rPr>
        <w:t>suit</w:t>
      </w:r>
      <w:proofErr w:type="spellEnd"/>
      <w:r w:rsidR="0095514D">
        <w:rPr>
          <w:rFonts w:ascii="Arial" w:hAnsi="Arial" w:cs="Arial"/>
          <w:b/>
          <w:iCs/>
          <w:sz w:val="21"/>
          <w:szCs w:val="21"/>
          <w:lang w:val="nl-NL"/>
        </w:rPr>
        <w:t xml:space="preserve"> </w:t>
      </w:r>
      <w:r w:rsidR="0095514D" w:rsidRPr="0047787C">
        <w:rPr>
          <w:rFonts w:ascii="Arial" w:hAnsi="Arial" w:cs="Arial"/>
          <w:b/>
          <w:bCs/>
          <w:i/>
          <w:sz w:val="22"/>
          <w:szCs w:val="22"/>
        </w:rPr>
        <w:t>« FAITS SIGNIFICATIFS»</w:t>
      </w:r>
      <w:r w:rsidR="0095514D">
        <w:rPr>
          <w:rFonts w:ascii="Arial" w:hAnsi="Arial" w:cs="Arial"/>
          <w:bCs/>
          <w:i/>
          <w:sz w:val="22"/>
          <w:szCs w:val="22"/>
        </w:rPr>
        <w:t xml:space="preserve"> (ces éléments permettent</w:t>
      </w:r>
      <w:r w:rsidR="0095514D" w:rsidRPr="00F64867">
        <w:rPr>
          <w:rFonts w:ascii="Arial" w:hAnsi="Arial" w:cs="Arial"/>
          <w:sz w:val="21"/>
          <w:szCs w:val="21"/>
        </w:rPr>
        <w:t xml:space="preserve"> </w:t>
      </w:r>
      <w:r w:rsidR="0095514D" w:rsidRPr="009A5438">
        <w:rPr>
          <w:rFonts w:ascii="Arial" w:hAnsi="Arial" w:cs="Arial"/>
          <w:sz w:val="21"/>
          <w:szCs w:val="21"/>
        </w:rPr>
        <w:t>de prévenir une incohérence éventuelle par rapport au train de vie de l’exploitant</w:t>
      </w:r>
      <w:r w:rsidR="0095514D" w:rsidRPr="00710E8D">
        <w:rPr>
          <w:rFonts w:ascii="Arial" w:hAnsi="Arial" w:cs="Arial"/>
          <w:sz w:val="21"/>
          <w:szCs w:val="21"/>
        </w:rPr>
        <w:t>)</w:t>
      </w:r>
      <w:r w:rsidR="0095514D" w:rsidRPr="00710E8D">
        <w:rPr>
          <w:rFonts w:ascii="Arial" w:hAnsi="Arial" w:cs="Arial"/>
          <w:i/>
          <w:sz w:val="21"/>
          <w:szCs w:val="21"/>
        </w:rPr>
        <w:t>.</w:t>
      </w:r>
      <w:r w:rsidR="0095514D" w:rsidRPr="00710E8D">
        <w:rPr>
          <w:rFonts w:ascii="Arial" w:hAnsi="Arial" w:cs="Arial"/>
          <w:b/>
          <w:iCs/>
          <w:sz w:val="21"/>
          <w:szCs w:val="21"/>
          <w:lang w:val="nl-NL"/>
        </w:rPr>
        <w:t xml:space="preserve"> </w:t>
      </w:r>
      <w:r w:rsidR="006618CA" w:rsidRPr="00710E8D">
        <w:rPr>
          <w:rFonts w:ascii="Arial" w:hAnsi="Arial"/>
        </w:rPr>
        <w:t>:</w:t>
      </w:r>
      <w:r w:rsidR="006618CA" w:rsidRPr="00710E8D">
        <w:rPr>
          <w:rFonts w:ascii="Arial" w:hAnsi="Arial" w:cs="Arial"/>
          <w:b/>
          <w:i/>
          <w:sz w:val="18"/>
          <w:szCs w:val="18"/>
        </w:rPr>
        <w:t xml:space="preserve"> </w:t>
      </w:r>
      <w:r w:rsidR="006618CA" w:rsidRPr="00710E8D">
        <w:rPr>
          <w:rFonts w:ascii="Arial" w:hAnsi="Arial" w:cs="Arial"/>
          <w:b/>
          <w:i/>
          <w:sz w:val="16"/>
          <w:szCs w:val="16"/>
        </w:rPr>
        <w:t>(Personnes morales à plusieurs associés non concernées)</w:t>
      </w:r>
    </w:p>
    <w:p w:rsidR="00087F53" w:rsidRDefault="00087F53" w:rsidP="00087F53">
      <w:pPr>
        <w:jc w:val="both"/>
        <w:rPr>
          <w:rFonts w:ascii="Arial" w:hAnsi="Arial" w:cs="Arial"/>
          <w:i/>
          <w:sz w:val="21"/>
          <w:szCs w:val="21"/>
        </w:rPr>
      </w:pPr>
      <w:r>
        <w:rPr>
          <w:rFonts w:ascii="Arial" w:hAnsi="Arial" w:cs="Arial"/>
          <w:sz w:val="21"/>
          <w:szCs w:val="21"/>
        </w:rPr>
        <w:t xml:space="preserve"> </w:t>
      </w:r>
    </w:p>
    <w:p w:rsidR="00CF3900" w:rsidRPr="0047787C" w:rsidRDefault="00AF1272" w:rsidP="000624B5">
      <w:pPr>
        <w:numPr>
          <w:ilvl w:val="0"/>
          <w:numId w:val="8"/>
        </w:numPr>
        <w:ind w:left="357" w:hanging="357"/>
        <w:jc w:val="both"/>
        <w:rPr>
          <w:rFonts w:ascii="Arial" w:hAnsi="Arial" w:cs="Arial"/>
          <w:sz w:val="22"/>
          <w:szCs w:val="22"/>
        </w:rPr>
      </w:pPr>
      <w:r w:rsidRPr="00E51EC4">
        <w:rPr>
          <w:rFonts w:ascii="Arial" w:hAnsi="Arial" w:cs="Arial"/>
          <w:b/>
          <w:color w:val="FF0000"/>
          <w:sz w:val="22"/>
          <w:szCs w:val="22"/>
        </w:rPr>
        <w:t>(</w:t>
      </w:r>
      <w:r>
        <w:rPr>
          <w:rFonts w:ascii="Arial" w:hAnsi="Arial" w:cs="Arial"/>
          <w:b/>
          <w:color w:val="FF0000"/>
          <w:sz w:val="22"/>
          <w:szCs w:val="22"/>
        </w:rPr>
        <w:t>L</w:t>
      </w:r>
      <w:r w:rsidRPr="00E51EC4">
        <w:rPr>
          <w:rFonts w:ascii="Arial" w:hAnsi="Arial" w:cs="Arial"/>
          <w:b/>
          <w:color w:val="FF0000"/>
          <w:sz w:val="22"/>
          <w:szCs w:val="22"/>
        </w:rPr>
        <w:t>) </w:t>
      </w:r>
      <w:r w:rsidR="00CF3900">
        <w:rPr>
          <w:rFonts w:ascii="Arial" w:hAnsi="Arial" w:cs="Arial"/>
          <w:b/>
          <w:sz w:val="22"/>
          <w:szCs w:val="22"/>
        </w:rPr>
        <w:t xml:space="preserve">Faits significatifs et/ou compléments </w:t>
      </w:r>
      <w:r w:rsidR="00CF3900" w:rsidRPr="00E51EC4">
        <w:rPr>
          <w:rFonts w:ascii="Arial" w:hAnsi="Arial" w:cs="Arial"/>
          <w:b/>
          <w:sz w:val="22"/>
          <w:szCs w:val="22"/>
        </w:rPr>
        <w:t>d’information:</w:t>
      </w:r>
    </w:p>
    <w:p w:rsidR="0047787C" w:rsidRPr="00E01AFE" w:rsidRDefault="0047787C" w:rsidP="0047787C">
      <w:pPr>
        <w:ind w:left="357"/>
        <w:jc w:val="both"/>
        <w:rPr>
          <w:rFonts w:ascii="Arial" w:hAnsi="Arial" w:cs="Arial"/>
          <w:sz w:val="22"/>
          <w:szCs w:val="22"/>
        </w:rPr>
      </w:pPr>
    </w:p>
    <w:p w:rsidR="00CF3900" w:rsidRPr="00E01AFE" w:rsidRDefault="00CF3900" w:rsidP="000624B5">
      <w:pPr>
        <w:ind w:left="357"/>
        <w:jc w:val="both"/>
        <w:rPr>
          <w:rFonts w:ascii="Arial" w:hAnsi="Arial" w:cs="Arial"/>
          <w:sz w:val="22"/>
          <w:szCs w:val="22"/>
        </w:rPr>
      </w:pPr>
      <w:r>
        <w:rPr>
          <w:rFonts w:ascii="Arial" w:hAnsi="Arial" w:cs="Arial"/>
          <w:sz w:val="22"/>
          <w:szCs w:val="22"/>
        </w:rPr>
        <w:t>Tout</w:t>
      </w:r>
      <w:r w:rsidRPr="00E01AFE">
        <w:rPr>
          <w:rFonts w:ascii="Arial" w:hAnsi="Arial" w:cs="Arial"/>
          <w:sz w:val="22"/>
          <w:szCs w:val="22"/>
        </w:rPr>
        <w:t xml:space="preserve"> fait significatif</w:t>
      </w:r>
      <w:r>
        <w:rPr>
          <w:rFonts w:ascii="Arial" w:hAnsi="Arial" w:cs="Arial"/>
          <w:sz w:val="22"/>
          <w:szCs w:val="22"/>
        </w:rPr>
        <w:t xml:space="preserve"> </w:t>
      </w:r>
      <w:r w:rsidR="001F2A45">
        <w:rPr>
          <w:rFonts w:ascii="Arial" w:hAnsi="Arial" w:cs="Arial"/>
          <w:sz w:val="22"/>
          <w:szCs w:val="22"/>
        </w:rPr>
        <w:t xml:space="preserve">à </w:t>
      </w:r>
      <w:r>
        <w:rPr>
          <w:rFonts w:ascii="Arial" w:hAnsi="Arial" w:cs="Arial"/>
          <w:sz w:val="22"/>
          <w:szCs w:val="22"/>
        </w:rPr>
        <w:t>port</w:t>
      </w:r>
      <w:r w:rsidR="001F2A45">
        <w:rPr>
          <w:rFonts w:ascii="Arial" w:hAnsi="Arial" w:cs="Arial"/>
          <w:sz w:val="22"/>
          <w:szCs w:val="22"/>
        </w:rPr>
        <w:t>er</w:t>
      </w:r>
      <w:r w:rsidRPr="00E01AFE">
        <w:rPr>
          <w:rFonts w:ascii="Arial" w:hAnsi="Arial" w:cs="Arial"/>
          <w:sz w:val="22"/>
          <w:szCs w:val="22"/>
        </w:rPr>
        <w:t xml:space="preserve"> à la co</w:t>
      </w:r>
      <w:r>
        <w:rPr>
          <w:rFonts w:ascii="Arial" w:hAnsi="Arial" w:cs="Arial"/>
          <w:sz w:val="22"/>
          <w:szCs w:val="22"/>
        </w:rPr>
        <w:t>nnaissance d</w:t>
      </w:r>
      <w:r w:rsidR="008C37F8">
        <w:rPr>
          <w:rFonts w:ascii="Arial" w:hAnsi="Arial" w:cs="Arial"/>
          <w:sz w:val="22"/>
          <w:szCs w:val="22"/>
        </w:rPr>
        <w:t>e l’O</w:t>
      </w:r>
      <w:r>
        <w:rPr>
          <w:rFonts w:ascii="Arial" w:hAnsi="Arial" w:cs="Arial"/>
          <w:sz w:val="22"/>
          <w:szCs w:val="22"/>
        </w:rPr>
        <w:t>GA lui permettant</w:t>
      </w:r>
      <w:r w:rsidRPr="00E01AFE">
        <w:rPr>
          <w:rFonts w:ascii="Arial" w:hAnsi="Arial" w:cs="Arial"/>
          <w:sz w:val="22"/>
          <w:szCs w:val="22"/>
        </w:rPr>
        <w:t xml:space="preserve"> : </w:t>
      </w:r>
    </w:p>
    <w:p w:rsidR="00CF3900" w:rsidRPr="00E01AFE" w:rsidRDefault="00CF3900" w:rsidP="000624B5">
      <w:pPr>
        <w:numPr>
          <w:ilvl w:val="0"/>
          <w:numId w:val="1"/>
        </w:numPr>
        <w:jc w:val="both"/>
        <w:rPr>
          <w:rFonts w:ascii="Arial" w:hAnsi="Arial" w:cs="Arial"/>
          <w:b/>
          <w:bCs/>
          <w:sz w:val="22"/>
          <w:szCs w:val="22"/>
        </w:rPr>
      </w:pPr>
      <w:r w:rsidRPr="00E01AFE">
        <w:rPr>
          <w:rFonts w:ascii="Arial" w:hAnsi="Arial" w:cs="Arial"/>
          <w:sz w:val="22"/>
          <w:szCs w:val="22"/>
        </w:rPr>
        <w:t>D’en tenir compte dans son analyse de gestion</w:t>
      </w:r>
    </w:p>
    <w:p w:rsidR="00CF3900" w:rsidRPr="00E01AFE" w:rsidRDefault="00CF3900" w:rsidP="000624B5">
      <w:pPr>
        <w:numPr>
          <w:ilvl w:val="0"/>
          <w:numId w:val="1"/>
        </w:numPr>
        <w:jc w:val="both"/>
        <w:rPr>
          <w:rFonts w:ascii="Arial" w:hAnsi="Arial" w:cs="Arial"/>
          <w:b/>
          <w:bCs/>
          <w:sz w:val="22"/>
          <w:szCs w:val="22"/>
        </w:rPr>
      </w:pPr>
      <w:r w:rsidRPr="00E01AFE">
        <w:rPr>
          <w:rFonts w:ascii="Arial" w:hAnsi="Arial" w:cs="Arial"/>
          <w:sz w:val="22"/>
          <w:szCs w:val="22"/>
        </w:rPr>
        <w:t>De restreindre le nombre de question</w:t>
      </w:r>
      <w:r>
        <w:rPr>
          <w:rFonts w:ascii="Arial" w:hAnsi="Arial" w:cs="Arial"/>
          <w:sz w:val="22"/>
          <w:szCs w:val="22"/>
        </w:rPr>
        <w:t>s</w:t>
      </w:r>
      <w:r w:rsidRPr="00E01AFE">
        <w:rPr>
          <w:rFonts w:ascii="Arial" w:hAnsi="Arial" w:cs="Arial"/>
          <w:sz w:val="22"/>
          <w:szCs w:val="22"/>
        </w:rPr>
        <w:t xml:space="preserve"> de forme ou de cohérence</w:t>
      </w:r>
    </w:p>
    <w:p w:rsidR="00CF3900" w:rsidRPr="00E648C2" w:rsidRDefault="00CF3900" w:rsidP="000624B5">
      <w:pPr>
        <w:numPr>
          <w:ilvl w:val="0"/>
          <w:numId w:val="1"/>
        </w:numPr>
        <w:jc w:val="both"/>
        <w:rPr>
          <w:rFonts w:ascii="Arial" w:hAnsi="Arial" w:cs="Arial"/>
          <w:sz w:val="22"/>
          <w:szCs w:val="22"/>
        </w:rPr>
      </w:pPr>
      <w:r w:rsidRPr="00E648C2">
        <w:rPr>
          <w:rFonts w:ascii="Arial" w:hAnsi="Arial" w:cs="Arial"/>
          <w:sz w:val="22"/>
          <w:szCs w:val="22"/>
        </w:rPr>
        <w:t>D’effectuer si nécessaire un suivi administratif particulier</w:t>
      </w:r>
    </w:p>
    <w:p w:rsidR="00CF3900" w:rsidRDefault="00CF3900" w:rsidP="00C31215">
      <w:pPr>
        <w:pStyle w:val="Paragraphedeliste"/>
        <w:numPr>
          <w:ilvl w:val="0"/>
          <w:numId w:val="1"/>
        </w:numPr>
        <w:jc w:val="both"/>
        <w:rPr>
          <w:rFonts w:ascii="Arial" w:hAnsi="Arial" w:cs="Arial"/>
          <w:bCs/>
          <w:i/>
          <w:sz w:val="22"/>
          <w:szCs w:val="22"/>
        </w:rPr>
      </w:pPr>
      <w:r w:rsidRPr="00F621E2">
        <w:rPr>
          <w:rFonts w:ascii="Arial" w:hAnsi="Arial" w:cs="Arial"/>
          <w:b/>
          <w:sz w:val="22"/>
          <w:szCs w:val="22"/>
        </w:rPr>
        <w:t>Exemples</w:t>
      </w:r>
      <w:r w:rsidRPr="00F621E2">
        <w:rPr>
          <w:rFonts w:ascii="Arial" w:hAnsi="Arial" w:cs="Arial"/>
          <w:sz w:val="22"/>
          <w:szCs w:val="22"/>
        </w:rPr>
        <w:t xml:space="preserve"> de faits significatifs intervenus sur l'exercice ou particularités de l’entreprise</w:t>
      </w:r>
      <w:r w:rsidRPr="00E648C2">
        <w:rPr>
          <w:rFonts w:ascii="Arial" w:hAnsi="Arial" w:cs="Arial"/>
          <w:sz w:val="22"/>
          <w:szCs w:val="22"/>
        </w:rPr>
        <w:t xml:space="preserve"> : </w:t>
      </w:r>
      <w:r w:rsidRPr="00E648C2">
        <w:rPr>
          <w:rFonts w:ascii="Arial" w:hAnsi="Arial" w:cs="Arial"/>
          <w:i/>
          <w:sz w:val="22"/>
          <w:szCs w:val="22"/>
        </w:rPr>
        <w:t>explications des diverses évolutions, recommandations et perspectives concernant le dossier…</w:t>
      </w:r>
      <w:r>
        <w:rPr>
          <w:rFonts w:ascii="Arial" w:hAnsi="Arial" w:cs="Arial"/>
          <w:i/>
          <w:sz w:val="22"/>
          <w:szCs w:val="22"/>
        </w:rPr>
        <w:t xml:space="preserve">-  </w:t>
      </w:r>
      <w:r w:rsidRPr="00E648C2">
        <w:rPr>
          <w:rFonts w:ascii="Arial" w:hAnsi="Arial" w:cs="Arial"/>
          <w:bCs/>
          <w:i/>
          <w:sz w:val="22"/>
          <w:szCs w:val="22"/>
        </w:rPr>
        <w:t xml:space="preserve">Activité - Point de vente - Nouvelle concurrence - Travaux dans l’entreprise - Sinistre vol  - Soldes et promotions exceptionnels non saisonniers - Fermeture exceptionnelle - Travaux de voirie  -  Maladie de l’exploitant </w:t>
      </w:r>
      <w:r>
        <w:rPr>
          <w:rFonts w:ascii="Arial" w:hAnsi="Arial" w:cs="Arial"/>
          <w:bCs/>
          <w:i/>
          <w:sz w:val="22"/>
          <w:szCs w:val="22"/>
        </w:rPr>
        <w:t>–</w:t>
      </w:r>
    </w:p>
    <w:p w:rsidR="00CF3900" w:rsidRDefault="00CF3900" w:rsidP="0047787C">
      <w:pPr>
        <w:pStyle w:val="Paragraphedeliste"/>
        <w:ind w:left="1070"/>
        <w:jc w:val="both"/>
        <w:rPr>
          <w:rFonts w:ascii="Arial" w:hAnsi="Arial" w:cs="Arial"/>
          <w:bCs/>
          <w:i/>
          <w:sz w:val="22"/>
          <w:szCs w:val="22"/>
        </w:rPr>
      </w:pPr>
      <w:r w:rsidRPr="0047787C">
        <w:rPr>
          <w:rFonts w:ascii="Arial" w:hAnsi="Arial" w:cs="Arial"/>
          <w:b/>
          <w:bCs/>
          <w:i/>
          <w:sz w:val="22"/>
          <w:szCs w:val="22"/>
        </w:rPr>
        <w:t>Préciser les autres revenus éventuels</w:t>
      </w:r>
      <w:r>
        <w:rPr>
          <w:rFonts w:ascii="Arial" w:hAnsi="Arial" w:cs="Arial"/>
          <w:bCs/>
          <w:i/>
          <w:sz w:val="22"/>
          <w:szCs w:val="22"/>
        </w:rPr>
        <w:t xml:space="preserve"> (revenus fonciers, salaires, autres BIC etc</w:t>
      </w:r>
      <w:proofErr w:type="gramStart"/>
      <w:r>
        <w:rPr>
          <w:rFonts w:ascii="Arial" w:hAnsi="Arial" w:cs="Arial"/>
          <w:bCs/>
          <w:i/>
          <w:sz w:val="22"/>
          <w:szCs w:val="22"/>
        </w:rPr>
        <w:t>..)</w:t>
      </w:r>
      <w:proofErr w:type="gramEnd"/>
    </w:p>
    <w:p w:rsidR="00C87D3B" w:rsidRDefault="00C87D3B" w:rsidP="0047787C">
      <w:pPr>
        <w:pStyle w:val="Paragraphedeliste"/>
        <w:ind w:left="1070"/>
        <w:jc w:val="both"/>
        <w:rPr>
          <w:rFonts w:ascii="Arial" w:hAnsi="Arial" w:cs="Arial"/>
          <w:bCs/>
          <w:i/>
          <w:sz w:val="22"/>
          <w:szCs w:val="22"/>
        </w:rPr>
      </w:pPr>
    </w:p>
    <w:p w:rsidR="00F64867" w:rsidRPr="009A5438" w:rsidRDefault="00AF1272" w:rsidP="00C6542E">
      <w:pPr>
        <w:numPr>
          <w:ilvl w:val="0"/>
          <w:numId w:val="8"/>
        </w:numPr>
        <w:tabs>
          <w:tab w:val="clear" w:pos="502"/>
        </w:tabs>
        <w:ind w:left="357" w:hanging="357"/>
        <w:jc w:val="both"/>
        <w:rPr>
          <w:rFonts w:ascii="Arial" w:hAnsi="Arial" w:cs="Arial"/>
          <w:sz w:val="21"/>
          <w:szCs w:val="21"/>
        </w:rPr>
      </w:pPr>
      <w:r w:rsidRPr="009A5438">
        <w:rPr>
          <w:rFonts w:ascii="Arial" w:hAnsi="Arial" w:cs="Arial"/>
          <w:b/>
          <w:color w:val="FF0000"/>
          <w:sz w:val="21"/>
          <w:szCs w:val="21"/>
        </w:rPr>
        <w:t>(</w:t>
      </w:r>
      <w:r>
        <w:rPr>
          <w:rFonts w:ascii="Arial" w:hAnsi="Arial" w:cs="Arial"/>
          <w:b/>
          <w:color w:val="FF0000"/>
          <w:sz w:val="21"/>
          <w:szCs w:val="21"/>
        </w:rPr>
        <w:t xml:space="preserve">M) </w:t>
      </w:r>
      <w:r w:rsidR="00F64867">
        <w:rPr>
          <w:rFonts w:ascii="Arial" w:hAnsi="Arial" w:cs="Arial"/>
          <w:sz w:val="21"/>
          <w:szCs w:val="21"/>
        </w:rPr>
        <w:t xml:space="preserve">Vérifier le </w:t>
      </w:r>
      <w:r w:rsidR="00F64867" w:rsidRPr="009A5438">
        <w:rPr>
          <w:rFonts w:ascii="Arial" w:hAnsi="Arial" w:cs="Arial"/>
          <w:b/>
          <w:i/>
          <w:sz w:val="21"/>
          <w:szCs w:val="21"/>
        </w:rPr>
        <w:t>solde moyen du compte de l’exploitant ou des comptes courants des</w:t>
      </w:r>
      <w:r w:rsidR="00F64867" w:rsidRPr="009A5438">
        <w:rPr>
          <w:rFonts w:ascii="Arial" w:hAnsi="Arial" w:cs="Arial"/>
          <w:i/>
          <w:sz w:val="21"/>
          <w:szCs w:val="21"/>
        </w:rPr>
        <w:t xml:space="preserve"> </w:t>
      </w:r>
      <w:r w:rsidR="00F64867" w:rsidRPr="009A5438">
        <w:rPr>
          <w:rFonts w:ascii="Arial" w:hAnsi="Arial" w:cs="Arial"/>
          <w:b/>
          <w:i/>
          <w:sz w:val="21"/>
          <w:szCs w:val="21"/>
        </w:rPr>
        <w:t>associés</w:t>
      </w:r>
      <w:r w:rsidR="00F64867" w:rsidRPr="009A5438">
        <w:rPr>
          <w:rFonts w:ascii="Arial" w:hAnsi="Arial" w:cs="Arial"/>
          <w:i/>
          <w:sz w:val="21"/>
          <w:szCs w:val="21"/>
        </w:rPr>
        <w:t xml:space="preserve"> </w:t>
      </w:r>
      <w:r w:rsidR="00E51EC4" w:rsidRPr="00E51EC4">
        <w:rPr>
          <w:rFonts w:ascii="Arial" w:hAnsi="Arial" w:cs="Arial"/>
          <w:i/>
          <w:sz w:val="21"/>
          <w:szCs w:val="21"/>
        </w:rPr>
        <w:t>(Solde moyen positif / créditeur ou bien négatif /débiteur)</w:t>
      </w:r>
      <w:r w:rsidR="00E51EC4">
        <w:rPr>
          <w:rFonts w:ascii="Arial" w:hAnsi="Arial" w:cs="Arial"/>
          <w:b/>
          <w:i/>
          <w:sz w:val="21"/>
          <w:szCs w:val="21"/>
        </w:rPr>
        <w:t xml:space="preserve"> </w:t>
      </w:r>
      <w:r w:rsidR="00E51EC4" w:rsidRPr="00E51EC4">
        <w:rPr>
          <w:rFonts w:ascii="Arial" w:hAnsi="Arial" w:cs="Arial"/>
          <w:sz w:val="21"/>
          <w:szCs w:val="21"/>
        </w:rPr>
        <w:t>Si la position du</w:t>
      </w:r>
      <w:r w:rsidR="00E51EC4">
        <w:rPr>
          <w:rFonts w:ascii="Arial" w:hAnsi="Arial" w:cs="Arial"/>
          <w:b/>
          <w:i/>
          <w:sz w:val="21"/>
          <w:szCs w:val="21"/>
        </w:rPr>
        <w:t xml:space="preserve"> solde moyen est débitrice, </w:t>
      </w:r>
      <w:r w:rsidR="00E51EC4" w:rsidRPr="00E51EC4">
        <w:rPr>
          <w:rFonts w:ascii="Arial" w:hAnsi="Arial" w:cs="Arial"/>
          <w:sz w:val="21"/>
          <w:szCs w:val="21"/>
        </w:rPr>
        <w:t>mentionner la présence ou non d’une réintégration de frais financiers.</w:t>
      </w:r>
    </w:p>
    <w:p w:rsidR="00CF3900" w:rsidRPr="009A5438" w:rsidRDefault="00CF3900" w:rsidP="00D30B1A">
      <w:pPr>
        <w:ind w:left="720"/>
        <w:jc w:val="both"/>
        <w:rPr>
          <w:rFonts w:ascii="Arial" w:hAnsi="Arial" w:cs="Arial"/>
          <w:i/>
          <w:sz w:val="21"/>
          <w:szCs w:val="21"/>
        </w:rPr>
      </w:pPr>
    </w:p>
    <w:p w:rsidR="00CF3900" w:rsidRPr="009A5438" w:rsidRDefault="00AF1272" w:rsidP="00C6542E">
      <w:pPr>
        <w:numPr>
          <w:ilvl w:val="0"/>
          <w:numId w:val="8"/>
        </w:numPr>
        <w:tabs>
          <w:tab w:val="clear" w:pos="502"/>
        </w:tabs>
        <w:ind w:left="357" w:hanging="357"/>
        <w:jc w:val="both"/>
        <w:rPr>
          <w:rFonts w:ascii="Arial" w:hAnsi="Arial" w:cs="Arial"/>
          <w:b/>
          <w:iCs/>
          <w:sz w:val="21"/>
          <w:szCs w:val="21"/>
          <w:lang w:val="nl-NL"/>
        </w:rPr>
      </w:pPr>
      <w:r w:rsidRPr="009A5438">
        <w:rPr>
          <w:rFonts w:ascii="Arial" w:hAnsi="Arial" w:cs="Arial"/>
          <w:b/>
          <w:color w:val="FF0000"/>
          <w:sz w:val="21"/>
          <w:szCs w:val="21"/>
        </w:rPr>
        <w:t>(</w:t>
      </w:r>
      <w:r>
        <w:rPr>
          <w:rFonts w:ascii="Arial" w:hAnsi="Arial" w:cs="Arial"/>
          <w:b/>
          <w:color w:val="FF0000"/>
          <w:sz w:val="21"/>
          <w:szCs w:val="21"/>
        </w:rPr>
        <w:t>N</w:t>
      </w:r>
      <w:r w:rsidRPr="009A5438">
        <w:rPr>
          <w:rFonts w:ascii="Arial" w:hAnsi="Arial" w:cs="Arial"/>
          <w:b/>
          <w:iCs/>
          <w:color w:val="FF0000"/>
          <w:sz w:val="21"/>
          <w:szCs w:val="21"/>
          <w:lang w:val="nl-NL"/>
        </w:rPr>
        <w:t>)</w:t>
      </w:r>
      <w:r>
        <w:rPr>
          <w:rFonts w:ascii="Arial" w:hAnsi="Arial" w:cs="Arial"/>
          <w:b/>
          <w:iCs/>
          <w:color w:val="FF0000"/>
          <w:sz w:val="21"/>
          <w:szCs w:val="21"/>
          <w:lang w:val="nl-NL"/>
        </w:rPr>
        <w:t xml:space="preserve"> </w:t>
      </w:r>
      <w:r w:rsidR="00CF3900" w:rsidRPr="009A5438">
        <w:rPr>
          <w:rFonts w:ascii="Arial" w:hAnsi="Arial" w:cs="Arial"/>
          <w:b/>
          <w:sz w:val="21"/>
          <w:szCs w:val="21"/>
        </w:rPr>
        <w:t>Renonciation</w:t>
      </w:r>
      <w:r w:rsidR="00CF3900" w:rsidRPr="009A5438">
        <w:rPr>
          <w:rFonts w:ascii="Arial" w:hAnsi="Arial" w:cs="Arial"/>
          <w:b/>
          <w:i/>
          <w:sz w:val="21"/>
          <w:szCs w:val="21"/>
        </w:rPr>
        <w:t xml:space="preserve"> volontaire à la réduction d’impôt pour frais de tenue de comptabilité et d</w:t>
      </w:r>
      <w:r w:rsidR="008C37F8">
        <w:rPr>
          <w:rFonts w:ascii="Arial" w:hAnsi="Arial" w:cs="Arial"/>
          <w:b/>
          <w:i/>
          <w:sz w:val="21"/>
          <w:szCs w:val="21"/>
        </w:rPr>
        <w:t>’O</w:t>
      </w:r>
      <w:r w:rsidR="00CF3900" w:rsidRPr="009A5438">
        <w:rPr>
          <w:rFonts w:ascii="Arial" w:hAnsi="Arial" w:cs="Arial"/>
          <w:b/>
          <w:i/>
          <w:sz w:val="21"/>
          <w:szCs w:val="21"/>
        </w:rPr>
        <w:t xml:space="preserve">GA </w:t>
      </w:r>
    </w:p>
    <w:p w:rsidR="00CF3900" w:rsidRDefault="00CF3900" w:rsidP="00C6542E">
      <w:pPr>
        <w:tabs>
          <w:tab w:val="num" w:pos="1788"/>
        </w:tabs>
        <w:overflowPunct/>
        <w:autoSpaceDE/>
        <w:autoSpaceDN/>
        <w:adjustRightInd/>
        <w:jc w:val="both"/>
        <w:textAlignment w:val="auto"/>
        <w:rPr>
          <w:rFonts w:ascii="Arial" w:hAnsi="Arial" w:cs="Arial"/>
          <w:i/>
        </w:rPr>
      </w:pPr>
      <w:r w:rsidRPr="009A5438">
        <w:rPr>
          <w:rFonts w:ascii="Arial" w:hAnsi="Arial" w:cs="Arial"/>
          <w:sz w:val="21"/>
          <w:szCs w:val="21"/>
        </w:rPr>
        <w:t>Anticipation de question de vraisemblance : renonciation souvent pratiquée si foyer fiscal non imposable</w:t>
      </w:r>
    </w:p>
    <w:p w:rsidR="00CF3900" w:rsidRDefault="00CF3900" w:rsidP="00A91D20">
      <w:pPr>
        <w:tabs>
          <w:tab w:val="num" w:pos="1788"/>
        </w:tabs>
        <w:overflowPunct/>
        <w:autoSpaceDE/>
        <w:autoSpaceDN/>
        <w:adjustRightInd/>
        <w:jc w:val="both"/>
        <w:textAlignment w:val="auto"/>
        <w:rPr>
          <w:rFonts w:ascii="Arial" w:hAnsi="Arial" w:cs="Arial"/>
          <w:i/>
        </w:rPr>
      </w:pPr>
    </w:p>
    <w:p w:rsidR="00CF3900" w:rsidRDefault="00CF3900" w:rsidP="00A91D20">
      <w:pPr>
        <w:tabs>
          <w:tab w:val="num" w:pos="1788"/>
        </w:tabs>
        <w:overflowPunct/>
        <w:autoSpaceDE/>
        <w:autoSpaceDN/>
        <w:adjustRightInd/>
        <w:jc w:val="both"/>
        <w:textAlignment w:val="auto"/>
        <w:rPr>
          <w:rFonts w:ascii="Arial" w:hAnsi="Arial" w:cs="Arial"/>
          <w:i/>
        </w:rPr>
      </w:pPr>
      <w:r w:rsidRPr="00DD5935">
        <w:rPr>
          <w:rFonts w:ascii="Arial" w:hAnsi="Arial" w:cs="Arial"/>
          <w:b/>
          <w:sz w:val="24"/>
          <w:szCs w:val="24"/>
          <w:u w:val="single"/>
        </w:rPr>
        <w:t>PRECISIONS SUR AUTRES DONNEES CHIFFREES DE L’EXERCICE</w:t>
      </w:r>
      <w:r>
        <w:rPr>
          <w:rFonts w:ascii="Arial" w:hAnsi="Arial" w:cs="Arial"/>
          <w:i/>
        </w:rPr>
        <w:t xml:space="preserve"> (</w:t>
      </w:r>
      <w:r w:rsidRPr="00EB40B5">
        <w:rPr>
          <w:rFonts w:ascii="Arial" w:hAnsi="Arial" w:cs="Arial"/>
          <w:i/>
        </w:rPr>
        <w:t xml:space="preserve">rubriques </w:t>
      </w:r>
      <w:r>
        <w:rPr>
          <w:rFonts w:ascii="Arial" w:hAnsi="Arial" w:cs="Arial"/>
          <w:i/>
        </w:rPr>
        <w:t>nécessaires à l’élaboration du</w:t>
      </w:r>
      <w:r w:rsidRPr="00EB40B5">
        <w:rPr>
          <w:rFonts w:ascii="Arial" w:hAnsi="Arial" w:cs="Arial"/>
          <w:i/>
        </w:rPr>
        <w:t xml:space="preserve"> </w:t>
      </w:r>
      <w:r w:rsidRPr="00EB40B5">
        <w:rPr>
          <w:rFonts w:ascii="Arial" w:hAnsi="Arial" w:cs="Arial"/>
          <w:i/>
          <w:u w:val="single"/>
        </w:rPr>
        <w:t xml:space="preserve">Tableau de Financement </w:t>
      </w:r>
      <w:r>
        <w:rPr>
          <w:rFonts w:ascii="Arial" w:hAnsi="Arial" w:cs="Arial"/>
          <w:i/>
          <w:u w:val="single"/>
        </w:rPr>
        <w:t>et du</w:t>
      </w:r>
      <w:r w:rsidRPr="00EB40B5">
        <w:rPr>
          <w:rFonts w:ascii="Arial" w:hAnsi="Arial" w:cs="Arial"/>
          <w:i/>
          <w:u w:val="single"/>
        </w:rPr>
        <w:t xml:space="preserve"> Dossier de Gestion</w:t>
      </w:r>
      <w:r w:rsidR="00E92E54">
        <w:rPr>
          <w:rFonts w:ascii="Arial" w:hAnsi="Arial" w:cs="Arial"/>
          <w:i/>
          <w:u w:val="single"/>
        </w:rPr>
        <w:t>)</w:t>
      </w:r>
    </w:p>
    <w:p w:rsidR="0047787C" w:rsidRDefault="0047787C" w:rsidP="00A91D20">
      <w:pPr>
        <w:tabs>
          <w:tab w:val="num" w:pos="1788"/>
        </w:tabs>
        <w:overflowPunct/>
        <w:autoSpaceDE/>
        <w:autoSpaceDN/>
        <w:adjustRightInd/>
        <w:jc w:val="both"/>
        <w:textAlignment w:val="auto"/>
        <w:rPr>
          <w:rFonts w:ascii="Arial" w:hAnsi="Arial" w:cs="Arial"/>
          <w:i/>
        </w:rPr>
      </w:pPr>
    </w:p>
    <w:p w:rsidR="00CF3900" w:rsidRPr="00EB40B5" w:rsidRDefault="00AF1272" w:rsidP="00A91D20">
      <w:pPr>
        <w:numPr>
          <w:ilvl w:val="0"/>
          <w:numId w:val="10"/>
        </w:numPr>
        <w:tabs>
          <w:tab w:val="clear" w:pos="720"/>
        </w:tabs>
        <w:overflowPunct/>
        <w:autoSpaceDE/>
        <w:autoSpaceDN/>
        <w:adjustRightInd/>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O</w:t>
      </w:r>
      <w:r w:rsidRPr="00EB40B5">
        <w:rPr>
          <w:rFonts w:ascii="Arial" w:hAnsi="Arial" w:cs="Arial"/>
          <w:b/>
          <w:iCs/>
          <w:color w:val="FF0000"/>
        </w:rPr>
        <w:t>)</w:t>
      </w:r>
      <w:r>
        <w:rPr>
          <w:rFonts w:ascii="Arial" w:hAnsi="Arial" w:cs="Arial"/>
          <w:b/>
          <w:iCs/>
          <w:color w:val="FF0000"/>
        </w:rPr>
        <w:t xml:space="preserve"> </w:t>
      </w:r>
      <w:r w:rsidR="00CF3900" w:rsidRPr="00EB40B5">
        <w:rPr>
          <w:rFonts w:ascii="Arial" w:hAnsi="Arial" w:cs="Arial"/>
          <w:b/>
        </w:rPr>
        <w:t xml:space="preserve">Apports </w:t>
      </w:r>
      <w:r w:rsidR="00CF3900" w:rsidRPr="00EB40B5">
        <w:rPr>
          <w:rFonts w:ascii="Arial" w:hAnsi="Arial" w:cs="Arial"/>
          <w:b/>
          <w:iCs/>
          <w:color w:val="FF0000"/>
        </w:rPr>
        <w:t xml:space="preserve"> </w:t>
      </w:r>
    </w:p>
    <w:p w:rsidR="00CF3900" w:rsidRPr="00EB40B5" w:rsidRDefault="00CF3900" w:rsidP="00A91D20">
      <w:pPr>
        <w:overflowPunct/>
        <w:autoSpaceDE/>
        <w:autoSpaceDN/>
        <w:adjustRightInd/>
        <w:ind w:left="357"/>
        <w:jc w:val="both"/>
        <w:textAlignment w:val="auto"/>
        <w:rPr>
          <w:rFonts w:ascii="Arial" w:hAnsi="Arial" w:cs="Arial"/>
        </w:rPr>
      </w:pPr>
      <w:r w:rsidRPr="00EB40B5">
        <w:rPr>
          <w:rFonts w:ascii="Arial" w:hAnsi="Arial" w:cs="Arial"/>
        </w:rPr>
        <w:t>Il s’agit des apports bruts cumulés dans l’exercice</w:t>
      </w:r>
      <w:r w:rsidR="00726F8A">
        <w:rPr>
          <w:rFonts w:ascii="Arial" w:hAnsi="Arial" w:cs="Arial"/>
        </w:rPr>
        <w:t> : a</w:t>
      </w:r>
      <w:r w:rsidRPr="00EB40B5">
        <w:rPr>
          <w:rFonts w:ascii="Arial" w:hAnsi="Arial" w:cs="Arial"/>
        </w:rPr>
        <w:t>pports financiers de l'exploitant</w:t>
      </w:r>
      <w:r w:rsidR="00726F8A">
        <w:rPr>
          <w:rFonts w:ascii="Arial" w:hAnsi="Arial" w:cs="Arial"/>
        </w:rPr>
        <w:t>, apports</w:t>
      </w:r>
      <w:r w:rsidRPr="00EB40B5">
        <w:rPr>
          <w:rFonts w:ascii="Arial" w:hAnsi="Arial" w:cs="Arial"/>
        </w:rPr>
        <w:t xml:space="preserve"> </w:t>
      </w:r>
      <w:r w:rsidR="00726F8A">
        <w:rPr>
          <w:rFonts w:ascii="Arial" w:hAnsi="Arial" w:cs="Arial"/>
        </w:rPr>
        <w:t xml:space="preserve">en compte courant et/ou </w:t>
      </w:r>
      <w:r w:rsidRPr="00EB40B5">
        <w:rPr>
          <w:rFonts w:ascii="Arial" w:hAnsi="Arial" w:cs="Arial"/>
        </w:rPr>
        <w:t>en capital pour les sociétés</w:t>
      </w:r>
      <w:r w:rsidR="00726F8A">
        <w:rPr>
          <w:rFonts w:ascii="Arial" w:hAnsi="Arial" w:cs="Arial"/>
        </w:rPr>
        <w:t xml:space="preserve"> (</w:t>
      </w:r>
      <w:r w:rsidRPr="00EB40B5">
        <w:rPr>
          <w:rFonts w:ascii="Arial" w:hAnsi="Arial" w:cs="Arial"/>
        </w:rPr>
        <w:t>ne doit pas comprendre l’affectation du résultat N-1).</w:t>
      </w:r>
    </w:p>
    <w:p w:rsidR="00CF3900" w:rsidRPr="00EB40B5" w:rsidRDefault="00AF1272" w:rsidP="00A91D20">
      <w:pPr>
        <w:numPr>
          <w:ilvl w:val="0"/>
          <w:numId w:val="10"/>
        </w:numPr>
        <w:tabs>
          <w:tab w:val="clear" w:pos="720"/>
        </w:tabs>
        <w:overflowPunct/>
        <w:autoSpaceDE/>
        <w:autoSpaceDN/>
        <w:adjustRightInd/>
        <w:spacing w:before="120"/>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P</w:t>
      </w:r>
      <w:r w:rsidRPr="00EB40B5">
        <w:rPr>
          <w:rFonts w:ascii="Arial" w:hAnsi="Arial" w:cs="Arial"/>
          <w:b/>
          <w:iCs/>
          <w:color w:val="FF0000"/>
        </w:rPr>
        <w:t>)</w:t>
      </w:r>
      <w:r>
        <w:rPr>
          <w:rFonts w:ascii="Arial" w:hAnsi="Arial" w:cs="Arial"/>
          <w:b/>
          <w:iCs/>
          <w:color w:val="FF0000"/>
        </w:rPr>
        <w:t xml:space="preserve"> </w:t>
      </w:r>
      <w:r w:rsidR="00CF3900" w:rsidRPr="00EB40B5">
        <w:rPr>
          <w:rFonts w:ascii="Arial" w:hAnsi="Arial" w:cs="Arial"/>
          <w:b/>
        </w:rPr>
        <w:t xml:space="preserve">Emprunts contractés </w:t>
      </w:r>
      <w:r w:rsidR="00CF3900" w:rsidRPr="00EB40B5">
        <w:rPr>
          <w:rFonts w:ascii="Arial" w:hAnsi="Arial" w:cs="Arial"/>
          <w:b/>
          <w:iCs/>
          <w:color w:val="FF0000"/>
        </w:rPr>
        <w:t xml:space="preserve"> </w:t>
      </w:r>
    </w:p>
    <w:p w:rsidR="00CF3900" w:rsidRPr="00EB40B5" w:rsidRDefault="00CF3900" w:rsidP="00A91D20">
      <w:pPr>
        <w:ind w:left="357"/>
        <w:jc w:val="both"/>
        <w:rPr>
          <w:rFonts w:ascii="Arial" w:hAnsi="Arial" w:cs="Arial"/>
        </w:rPr>
      </w:pPr>
      <w:r w:rsidRPr="00EB40B5">
        <w:rPr>
          <w:rFonts w:ascii="Arial" w:hAnsi="Arial" w:cs="Arial"/>
        </w:rPr>
        <w:t xml:space="preserve">Il s’agit de tous les montants en principal reçus par l’entreprise, à l’exclusion de tous les frais financiers </w:t>
      </w:r>
      <w:r>
        <w:rPr>
          <w:rFonts w:ascii="Arial" w:hAnsi="Arial" w:cs="Arial"/>
        </w:rPr>
        <w:t>(</w:t>
      </w:r>
      <w:r w:rsidRPr="00EB40B5">
        <w:rPr>
          <w:rFonts w:ascii="Arial" w:hAnsi="Arial" w:cs="Arial"/>
        </w:rPr>
        <w:t>compte 1688). Cette ligne regroupe :</w:t>
      </w:r>
    </w:p>
    <w:p w:rsidR="00CF3900" w:rsidRPr="00EB40B5" w:rsidRDefault="00CF3900" w:rsidP="00A91D20">
      <w:pPr>
        <w:ind w:left="357"/>
        <w:jc w:val="both"/>
        <w:rPr>
          <w:rFonts w:ascii="Arial" w:hAnsi="Arial" w:cs="Arial"/>
        </w:rPr>
      </w:pPr>
      <w:r w:rsidRPr="00EB40B5">
        <w:rPr>
          <w:rFonts w:ascii="Arial" w:hAnsi="Arial" w:cs="Arial"/>
        </w:rPr>
        <w:t>- Les emprunts effectués auprès d’organismes de crédit ou auprès de tiers, qu’ils soient à court ou à long terme</w:t>
      </w:r>
    </w:p>
    <w:p w:rsidR="00CF3900" w:rsidRPr="00EB40B5" w:rsidRDefault="00CF3900" w:rsidP="00A91D20">
      <w:pPr>
        <w:ind w:left="357"/>
        <w:jc w:val="both"/>
        <w:rPr>
          <w:rFonts w:ascii="Arial" w:hAnsi="Arial" w:cs="Arial"/>
        </w:rPr>
      </w:pPr>
      <w:r w:rsidRPr="00EB40B5">
        <w:rPr>
          <w:rFonts w:ascii="Arial" w:hAnsi="Arial" w:cs="Arial"/>
        </w:rPr>
        <w:t>- Les dettes assimilables à des emprunts ; crédits spéciaux, billets, dépôts (avances sur stocks tabac et timbres)</w:t>
      </w:r>
    </w:p>
    <w:p w:rsidR="00CF3900" w:rsidRPr="00EB40B5" w:rsidRDefault="00AF1272" w:rsidP="00A91D20">
      <w:pPr>
        <w:numPr>
          <w:ilvl w:val="0"/>
          <w:numId w:val="10"/>
        </w:numPr>
        <w:tabs>
          <w:tab w:val="clear" w:pos="720"/>
        </w:tabs>
        <w:overflowPunct/>
        <w:autoSpaceDE/>
        <w:autoSpaceDN/>
        <w:adjustRightInd/>
        <w:spacing w:before="120"/>
        <w:ind w:left="357" w:hanging="357"/>
        <w:jc w:val="both"/>
        <w:textAlignment w:val="auto"/>
        <w:rPr>
          <w:rFonts w:ascii="Arial" w:hAnsi="Arial" w:cs="Arial"/>
          <w:b/>
        </w:rPr>
      </w:pPr>
      <w:r w:rsidRPr="00EB40B5">
        <w:rPr>
          <w:rFonts w:ascii="Arial" w:hAnsi="Arial" w:cs="Arial"/>
          <w:b/>
          <w:color w:val="FF0000"/>
        </w:rPr>
        <w:t>(</w:t>
      </w:r>
      <w:r>
        <w:rPr>
          <w:rFonts w:ascii="Arial" w:hAnsi="Arial" w:cs="Arial"/>
          <w:b/>
          <w:color w:val="FF0000"/>
        </w:rPr>
        <w:t>Q</w:t>
      </w:r>
      <w:r w:rsidRPr="00EB40B5">
        <w:rPr>
          <w:rFonts w:ascii="Arial" w:hAnsi="Arial" w:cs="Arial"/>
          <w:b/>
          <w:iCs/>
          <w:color w:val="FF0000"/>
        </w:rPr>
        <w:t>)</w:t>
      </w:r>
      <w:r w:rsidRPr="00EB40B5">
        <w:rPr>
          <w:rFonts w:ascii="Arial" w:hAnsi="Arial" w:cs="Arial"/>
          <w:b/>
        </w:rPr>
        <w:t xml:space="preserve"> </w:t>
      </w:r>
      <w:r w:rsidR="00CF3900" w:rsidRPr="00EB40B5">
        <w:rPr>
          <w:rFonts w:ascii="Arial" w:hAnsi="Arial" w:cs="Arial"/>
          <w:b/>
        </w:rPr>
        <w:t xml:space="preserve">Immobilisations : virement de compte à compte RSI </w:t>
      </w:r>
    </w:p>
    <w:p w:rsidR="00CF3900" w:rsidRPr="00EB40B5" w:rsidRDefault="00CF3900" w:rsidP="00A91D20">
      <w:pPr>
        <w:ind w:left="357"/>
        <w:jc w:val="both"/>
        <w:rPr>
          <w:rFonts w:ascii="Arial" w:hAnsi="Arial" w:cs="Arial"/>
        </w:rPr>
      </w:pPr>
      <w:r>
        <w:rPr>
          <w:rFonts w:ascii="Arial" w:hAnsi="Arial" w:cs="Arial"/>
        </w:rPr>
        <w:t>V</w:t>
      </w:r>
      <w:r w:rsidRPr="00EB40B5">
        <w:rPr>
          <w:rFonts w:ascii="Arial" w:hAnsi="Arial" w:cs="Arial"/>
        </w:rPr>
        <w:t>irement de compte à compte pour le Régime Simplifié d’Imposition car l’Etat 2033-C ne comporte pas de colonne diminution spécifique pour ce type de flux.</w:t>
      </w:r>
    </w:p>
    <w:p w:rsidR="00CF3900" w:rsidRPr="00EB40B5" w:rsidRDefault="00AF1272" w:rsidP="00A91D20">
      <w:pPr>
        <w:numPr>
          <w:ilvl w:val="0"/>
          <w:numId w:val="10"/>
        </w:numPr>
        <w:tabs>
          <w:tab w:val="clear" w:pos="720"/>
        </w:tabs>
        <w:overflowPunct/>
        <w:autoSpaceDE/>
        <w:autoSpaceDN/>
        <w:adjustRightInd/>
        <w:spacing w:before="120"/>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R</w:t>
      </w:r>
      <w:r w:rsidRPr="00EB40B5">
        <w:rPr>
          <w:rFonts w:ascii="Arial" w:hAnsi="Arial" w:cs="Arial"/>
          <w:b/>
          <w:iCs/>
          <w:color w:val="FF0000"/>
        </w:rPr>
        <w:t>)</w:t>
      </w:r>
      <w:r>
        <w:rPr>
          <w:rFonts w:ascii="Arial" w:hAnsi="Arial" w:cs="Arial"/>
          <w:b/>
          <w:iCs/>
          <w:color w:val="FF0000"/>
        </w:rPr>
        <w:t xml:space="preserve"> (S)</w:t>
      </w:r>
      <w:r w:rsidRPr="00EB40B5">
        <w:rPr>
          <w:rFonts w:ascii="Arial" w:hAnsi="Arial" w:cs="Arial"/>
          <w:b/>
        </w:rPr>
        <w:t xml:space="preserve"> </w:t>
      </w:r>
      <w:r w:rsidR="00CF3900" w:rsidRPr="00EB40B5">
        <w:rPr>
          <w:rFonts w:ascii="Arial" w:hAnsi="Arial" w:cs="Arial"/>
          <w:b/>
        </w:rPr>
        <w:t xml:space="preserve">Cotisations TNS associés </w:t>
      </w:r>
    </w:p>
    <w:p w:rsidR="00CF3900" w:rsidRPr="00EB40B5" w:rsidRDefault="00CF3900" w:rsidP="00A91D20">
      <w:pPr>
        <w:ind w:left="357"/>
        <w:jc w:val="both"/>
        <w:rPr>
          <w:rFonts w:ascii="Arial" w:hAnsi="Arial" w:cs="Arial"/>
        </w:rPr>
      </w:pPr>
      <w:r w:rsidRPr="00EB40B5">
        <w:rPr>
          <w:rFonts w:ascii="Arial" w:hAnsi="Arial" w:cs="Arial"/>
        </w:rPr>
        <w:t>Pour certaines sociétés, toutes les charges sociales et fiscales personnelles des associés sont déduites individuellement sur la déclaration personnelle de revenus, mais pas au niveau de la comptabilité de l’entreprise. Elles ne figurent donc pas dans la déclaration fiscale professionnelle.</w:t>
      </w:r>
    </w:p>
    <w:p w:rsidR="0015654A" w:rsidRDefault="00CF3900" w:rsidP="00A91D20">
      <w:pPr>
        <w:overflowPunct/>
        <w:autoSpaceDE/>
        <w:autoSpaceDN/>
        <w:adjustRightInd/>
        <w:spacing w:before="120"/>
        <w:jc w:val="both"/>
        <w:textAlignment w:val="auto"/>
        <w:rPr>
          <w:rFonts w:ascii="Arial" w:hAnsi="Arial" w:cs="Arial"/>
        </w:rPr>
      </w:pPr>
      <w:r w:rsidRPr="00EF6F9A">
        <w:rPr>
          <w:rFonts w:ascii="Arial" w:hAnsi="Arial" w:cs="Arial"/>
        </w:rPr>
        <w:lastRenderedPageBreak/>
        <w:t>Ces charges étant directement liées à l’activité de l’entreprise, dans un souci de cohérence, d’homogénéité économique et statistique des Dossiers de Gestion, ces informations sont retraitées pour être incorporées dans le Compte de Résultat.</w:t>
      </w:r>
      <w:r w:rsidR="00191E23">
        <w:rPr>
          <w:rFonts w:ascii="Arial" w:hAnsi="Arial" w:cs="Arial"/>
        </w:rPr>
        <w:tab/>
      </w:r>
      <w:r w:rsidR="00191E23">
        <w:rPr>
          <w:rFonts w:ascii="Arial" w:hAnsi="Arial" w:cs="Arial"/>
        </w:rPr>
        <w:tab/>
      </w:r>
      <w:r w:rsidR="00191E23">
        <w:rPr>
          <w:rFonts w:ascii="Arial" w:hAnsi="Arial" w:cs="Arial"/>
        </w:rPr>
        <w:tab/>
      </w:r>
      <w:r w:rsidR="00191E23">
        <w:rPr>
          <w:rFonts w:ascii="Arial" w:hAnsi="Arial" w:cs="Arial"/>
        </w:rPr>
        <w:tab/>
      </w:r>
      <w:r w:rsidR="00191E23">
        <w:rPr>
          <w:rFonts w:ascii="Arial" w:hAnsi="Arial" w:cs="Arial"/>
        </w:rPr>
        <w:tab/>
      </w:r>
    </w:p>
    <w:p w:rsidR="00191E23" w:rsidRDefault="00191E23" w:rsidP="0015654A">
      <w:pPr>
        <w:overflowPunct/>
        <w:autoSpaceDE/>
        <w:autoSpaceDN/>
        <w:adjustRightInd/>
        <w:spacing w:before="120"/>
        <w:ind w:left="4590" w:firstLine="510"/>
        <w:jc w:val="both"/>
        <w:textAlignment w:val="auto"/>
        <w:rPr>
          <w:rFonts w:ascii="Arial Black" w:hAnsi="Arial Black" w:cs="Arial"/>
          <w:sz w:val="16"/>
          <w:szCs w:val="16"/>
        </w:rPr>
      </w:pPr>
      <w:r w:rsidRPr="00191E23">
        <w:rPr>
          <w:rFonts w:ascii="Arial Black" w:hAnsi="Arial Black" w:cs="Arial"/>
          <w:sz w:val="16"/>
          <w:szCs w:val="16"/>
        </w:rPr>
        <w:t xml:space="preserve">Page </w:t>
      </w:r>
      <w:r w:rsidR="00901E07">
        <w:rPr>
          <w:rFonts w:ascii="Arial Black" w:hAnsi="Arial Black" w:cs="Arial"/>
          <w:sz w:val="16"/>
          <w:szCs w:val="16"/>
        </w:rPr>
        <w:t>10</w:t>
      </w:r>
    </w:p>
    <w:p w:rsidR="00B91D3D" w:rsidRDefault="00B91D3D" w:rsidP="0015654A">
      <w:pPr>
        <w:overflowPunct/>
        <w:autoSpaceDE/>
        <w:autoSpaceDN/>
        <w:adjustRightInd/>
        <w:spacing w:before="120"/>
        <w:ind w:left="4590" w:firstLine="510"/>
        <w:jc w:val="both"/>
        <w:textAlignment w:val="auto"/>
        <w:rPr>
          <w:rFonts w:ascii="Arial" w:hAnsi="Arial" w:cs="Arial"/>
        </w:rPr>
      </w:pPr>
    </w:p>
    <w:p w:rsidR="00CF3900" w:rsidRDefault="00CF3900" w:rsidP="00906455">
      <w:pPr>
        <w:pStyle w:val="StyleOG"/>
      </w:pPr>
      <w:bookmarkStart w:id="12" w:name="_Toc280087577"/>
      <w:bookmarkStart w:id="13" w:name="_Toc280087927"/>
      <w:bookmarkStart w:id="14" w:name="_Toc280088136"/>
      <w:bookmarkStart w:id="15" w:name="_Toc280088156"/>
      <w:bookmarkStart w:id="16" w:name="_Toc282508884"/>
      <w:bookmarkEnd w:id="6"/>
      <w:bookmarkEnd w:id="7"/>
      <w:bookmarkEnd w:id="8"/>
      <w:bookmarkEnd w:id="9"/>
      <w:bookmarkEnd w:id="10"/>
      <w:bookmarkEnd w:id="11"/>
      <w:r w:rsidRPr="007B08AA">
        <w:t xml:space="preserve"> </w:t>
      </w:r>
      <w:r w:rsidRPr="00644661">
        <w:t>(20</w:t>
      </w:r>
      <w:r w:rsidR="008A21F3">
        <w:t>20</w:t>
      </w:r>
      <w:r w:rsidRPr="00644661">
        <w:t>)</w:t>
      </w:r>
      <w:r w:rsidR="00094EB4">
        <w:t xml:space="preserve"> </w:t>
      </w:r>
      <w:r w:rsidRPr="004004F2">
        <w:tab/>
      </w:r>
      <w:r w:rsidR="00094EB4" w:rsidRPr="00A84BC0">
        <w:rPr>
          <w:sz w:val="26"/>
          <w:szCs w:val="26"/>
        </w:rPr>
        <w:t>RENSEIGNEMENTS FISCAUX et TRANSFERT DE CHARGES</w:t>
      </w:r>
      <w:r w:rsidR="00094EB4">
        <w:t xml:space="preserve"> </w:t>
      </w:r>
      <w:r>
        <w:tab/>
        <w:t>OGBIC02</w:t>
      </w:r>
    </w:p>
    <w:p w:rsidR="004E6F64" w:rsidRDefault="004E6F64" w:rsidP="004E6F64"/>
    <w:p w:rsidR="004E6F64" w:rsidRPr="005720E8" w:rsidRDefault="004E6F64" w:rsidP="004E6F64">
      <w:pPr>
        <w:tabs>
          <w:tab w:val="center" w:pos="4678"/>
          <w:tab w:val="right" w:pos="9349"/>
        </w:tabs>
        <w:rPr>
          <w:b/>
        </w:rPr>
      </w:pPr>
      <w:r w:rsidRPr="005720E8">
        <w:rPr>
          <w:b/>
        </w:rPr>
        <w:t xml:space="preserve">Tableau obligatoirement transmis pour la campagne </w:t>
      </w:r>
      <w:r w:rsidRPr="00644661">
        <w:rPr>
          <w:b/>
        </w:rPr>
        <w:t xml:space="preserve">fiscale </w:t>
      </w:r>
      <w:r w:rsidRPr="00644661">
        <w:rPr>
          <w:b/>
          <w:color w:val="FF0000"/>
        </w:rPr>
        <w:t>20</w:t>
      </w:r>
      <w:r w:rsidR="008A21F3">
        <w:rPr>
          <w:b/>
          <w:color w:val="FF0000"/>
        </w:rPr>
        <w:t>20</w:t>
      </w:r>
      <w:r w:rsidRPr="00644661">
        <w:rPr>
          <w:b/>
          <w:color w:val="FF0000"/>
        </w:rPr>
        <w:t>.</w:t>
      </w:r>
    </w:p>
    <w:p w:rsidR="004E6F64" w:rsidRDefault="004E6F64" w:rsidP="004E6F64"/>
    <w:p w:rsidR="004E6F64" w:rsidRPr="004E6F64" w:rsidRDefault="004E6F64" w:rsidP="004E6F64"/>
    <w:tbl>
      <w:tblPr>
        <w:tblW w:w="9923" w:type="dxa"/>
        <w:tblInd w:w="-71" w:type="dxa"/>
        <w:tblLayout w:type="fixed"/>
        <w:tblCellMar>
          <w:left w:w="71" w:type="dxa"/>
          <w:right w:w="71" w:type="dxa"/>
        </w:tblCellMar>
        <w:tblLook w:val="0000" w:firstRow="0" w:lastRow="0" w:firstColumn="0" w:lastColumn="0" w:noHBand="0" w:noVBand="0"/>
      </w:tblPr>
      <w:tblGrid>
        <w:gridCol w:w="4111"/>
        <w:gridCol w:w="284"/>
        <w:gridCol w:w="1276"/>
        <w:gridCol w:w="1275"/>
        <w:gridCol w:w="142"/>
        <w:gridCol w:w="1559"/>
        <w:gridCol w:w="1276"/>
      </w:tblGrid>
      <w:tr w:rsidR="00CF3900" w:rsidTr="005F0BFC">
        <w:trPr>
          <w:cantSplit/>
        </w:trPr>
        <w:tc>
          <w:tcPr>
            <w:tcW w:w="4111" w:type="dxa"/>
            <w:tcBorders>
              <w:top w:val="single" w:sz="6" w:space="0" w:color="auto"/>
              <w:left w:val="single" w:sz="6" w:space="0" w:color="auto"/>
              <w:bottom w:val="single" w:sz="6" w:space="0" w:color="auto"/>
              <w:right w:val="single" w:sz="6" w:space="0" w:color="auto"/>
            </w:tcBorders>
          </w:tcPr>
          <w:p w:rsidR="00CF3900" w:rsidRPr="009F50E6" w:rsidRDefault="00CF3900" w:rsidP="0015544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tcPr>
          <w:p w:rsidR="00CF3900" w:rsidRPr="009F50E6" w:rsidRDefault="00CF3900" w:rsidP="00155448">
            <w:pPr>
              <w:jc w:val="right"/>
              <w:rPr>
                <w:rFonts w:ascii="Arial" w:hAnsi="Arial" w:cs="Arial"/>
                <w:b/>
                <w:bCs/>
              </w:rPr>
            </w:pPr>
            <w:r w:rsidRPr="009F50E6">
              <w:rPr>
                <w:rFonts w:ascii="Arial" w:hAnsi="Arial" w:cs="Arial"/>
                <w:b/>
                <w:bCs/>
              </w:rPr>
              <w:t>Néant</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CF3900" w:rsidRPr="009F50E6" w:rsidRDefault="00CF3900" w:rsidP="00155448">
            <w:pPr>
              <w:jc w:val="center"/>
              <w:rPr>
                <w:rFonts w:ascii="Arial" w:hAnsi="Arial" w:cs="Arial"/>
                <w:b/>
                <w:bCs/>
              </w:rPr>
            </w:pPr>
            <w:r w:rsidRPr="009F50E6">
              <w:rPr>
                <w:rFonts w:ascii="Arial" w:hAnsi="Arial" w:cs="Arial"/>
                <w:b/>
                <w:bCs/>
              </w:rPr>
              <w:t>WW/CCI</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923" w:type="dxa"/>
            <w:gridSpan w:val="7"/>
            <w:shd w:val="pct20" w:color="auto" w:fill="auto"/>
          </w:tcPr>
          <w:p w:rsidR="00094EB4" w:rsidRPr="00A84BC0" w:rsidRDefault="00094EB4" w:rsidP="00094EB4">
            <w:pPr>
              <w:jc w:val="center"/>
              <w:rPr>
                <w:rFonts w:ascii="Arial" w:hAnsi="Arial" w:cs="Arial"/>
                <w:b/>
                <w:bCs/>
              </w:rPr>
            </w:pPr>
            <w:r w:rsidRPr="00A84BC0">
              <w:rPr>
                <w:rFonts w:ascii="Arial" w:hAnsi="Arial" w:cs="Arial"/>
                <w:b/>
                <w:bCs/>
              </w:rPr>
              <w:t>TRANSFERT DE CHARGES,</w:t>
            </w:r>
            <w:r w:rsidR="00A51160" w:rsidRPr="00A84BC0">
              <w:rPr>
                <w:rFonts w:ascii="Arial" w:hAnsi="Arial" w:cs="Arial"/>
                <w:b/>
                <w:bCs/>
              </w:rPr>
              <w:t xml:space="preserve"> DEDUCTIONS COMPTABLES,</w:t>
            </w:r>
            <w:r w:rsidRPr="00A84BC0">
              <w:rPr>
                <w:rFonts w:ascii="Arial" w:hAnsi="Arial" w:cs="Arial"/>
                <w:b/>
                <w:bCs/>
              </w:rPr>
              <w:t xml:space="preserve"> REINTEGRATIONS FISCALES</w:t>
            </w:r>
            <w:r w:rsidR="00A51160" w:rsidRPr="00A84BC0">
              <w:rPr>
                <w:rFonts w:ascii="Arial" w:hAnsi="Arial" w:cs="Arial"/>
                <w:b/>
                <w:bCs/>
              </w:rPr>
              <w:t xml:space="preserve"> DES</w:t>
            </w:r>
            <w:r w:rsidRPr="00A84BC0">
              <w:rPr>
                <w:rFonts w:ascii="Arial" w:hAnsi="Arial" w:cs="Arial"/>
                <w:b/>
                <w:bCs/>
              </w:rPr>
              <w:t xml:space="preserve"> </w:t>
            </w:r>
          </w:p>
          <w:p w:rsidR="00CF3900" w:rsidRPr="0022508F" w:rsidRDefault="00094EB4" w:rsidP="0022508F">
            <w:pPr>
              <w:jc w:val="center"/>
              <w:rPr>
                <w:rFonts w:ascii="Arial" w:hAnsi="Arial" w:cs="Arial"/>
                <w:b/>
                <w:bCs/>
                <w:sz w:val="18"/>
                <w:szCs w:val="18"/>
              </w:rPr>
            </w:pPr>
            <w:r w:rsidRPr="00A84BC0">
              <w:rPr>
                <w:rFonts w:ascii="Arial" w:hAnsi="Arial" w:cs="Arial"/>
                <w:b/>
                <w:bCs/>
              </w:rPr>
              <w:t>CHARGES MIXTES ET D</w:t>
            </w:r>
            <w:r w:rsidR="0022508F" w:rsidRPr="00A84BC0">
              <w:rPr>
                <w:rFonts w:ascii="Arial" w:hAnsi="Arial" w:cs="Arial"/>
                <w:b/>
                <w:bCs/>
              </w:rPr>
              <w:t xml:space="preserve">EDUCTIONS FISCALES dont </w:t>
            </w:r>
            <w:r w:rsidR="00FB26D8" w:rsidRPr="00A84BC0">
              <w:rPr>
                <w:rFonts w:ascii="Arial" w:hAnsi="Arial" w:cs="Arial"/>
                <w:b/>
                <w:bCs/>
              </w:rPr>
              <w:t>plus-values</w:t>
            </w:r>
            <w:r w:rsidR="0022508F" w:rsidRPr="00A84BC0">
              <w:rPr>
                <w:rFonts w:ascii="Arial" w:hAnsi="Arial" w:cs="Arial"/>
                <w:b/>
                <w:bCs/>
              </w:rPr>
              <w:t xml:space="preserve"> exonérées</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395" w:type="dxa"/>
            <w:gridSpan w:val="2"/>
            <w:vMerge w:val="restart"/>
            <w:shd w:val="pct20" w:color="auto" w:fill="auto"/>
            <w:vAlign w:val="center"/>
          </w:tcPr>
          <w:p w:rsidR="00CF3900" w:rsidRPr="00EA145E" w:rsidRDefault="00CF3900" w:rsidP="0015544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CF3900" w:rsidRPr="00FF2F89" w:rsidRDefault="00FF2F89" w:rsidP="00155448">
            <w:pPr>
              <w:jc w:val="center"/>
              <w:rPr>
                <w:rFonts w:ascii="Arial" w:hAnsi="Arial" w:cs="Arial"/>
                <w:b/>
                <w:bCs/>
                <w:sz w:val="18"/>
                <w:szCs w:val="18"/>
              </w:rPr>
            </w:pPr>
            <w:r w:rsidRPr="00FF2F89">
              <w:rPr>
                <w:rFonts w:ascii="Arial" w:hAnsi="Arial" w:cs="Arial"/>
                <w:b/>
                <w:bCs/>
                <w:sz w:val="18"/>
                <w:szCs w:val="18"/>
              </w:rPr>
              <w:t>(racine de compte concerné)</w:t>
            </w:r>
          </w:p>
        </w:tc>
        <w:tc>
          <w:tcPr>
            <w:tcW w:w="4252" w:type="dxa"/>
            <w:gridSpan w:val="4"/>
            <w:shd w:val="pct20" w:color="auto" w:fill="auto"/>
          </w:tcPr>
          <w:p w:rsidR="00CF3900" w:rsidRPr="00EA145E" w:rsidRDefault="00CF3900" w:rsidP="00155448">
            <w:pPr>
              <w:jc w:val="center"/>
              <w:rPr>
                <w:rFonts w:ascii="Arial" w:hAnsi="Arial" w:cs="Arial"/>
                <w:b/>
                <w:bCs/>
              </w:rPr>
            </w:pPr>
            <w:r w:rsidRPr="00EA145E">
              <w:rPr>
                <w:rFonts w:ascii="Arial" w:hAnsi="Arial" w:cs="Arial"/>
                <w:b/>
                <w:bCs/>
              </w:rPr>
              <w:t>Montant</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395" w:type="dxa"/>
            <w:gridSpan w:val="2"/>
            <w:vMerge/>
            <w:shd w:val="pct20" w:color="auto" w:fill="auto"/>
          </w:tcPr>
          <w:p w:rsidR="00CF3900" w:rsidRPr="00EA145E" w:rsidRDefault="00CF3900" w:rsidP="00155448">
            <w:pPr>
              <w:jc w:val="center"/>
              <w:rPr>
                <w:rFonts w:ascii="Arial" w:hAnsi="Arial" w:cs="Arial"/>
                <w:b/>
                <w:bCs/>
              </w:rPr>
            </w:pPr>
          </w:p>
        </w:tc>
        <w:tc>
          <w:tcPr>
            <w:tcW w:w="1276" w:type="dxa"/>
            <w:vMerge/>
            <w:shd w:val="pct20" w:color="auto" w:fill="auto"/>
          </w:tcPr>
          <w:p w:rsidR="00CF3900" w:rsidRPr="00EA145E" w:rsidRDefault="00CF3900" w:rsidP="00155448">
            <w:pPr>
              <w:jc w:val="center"/>
              <w:rPr>
                <w:rFonts w:ascii="Arial" w:hAnsi="Arial" w:cs="Arial"/>
                <w:b/>
                <w:bCs/>
              </w:rPr>
            </w:pPr>
          </w:p>
        </w:tc>
        <w:tc>
          <w:tcPr>
            <w:tcW w:w="1417" w:type="dxa"/>
            <w:gridSpan w:val="2"/>
            <w:shd w:val="pct20" w:color="auto" w:fill="auto"/>
          </w:tcPr>
          <w:p w:rsidR="00CF3900" w:rsidRPr="00FF2F89" w:rsidRDefault="00CF3900" w:rsidP="00155448">
            <w:pPr>
              <w:jc w:val="center"/>
              <w:rPr>
                <w:rFonts w:ascii="Arial" w:hAnsi="Arial" w:cs="Arial"/>
                <w:b/>
                <w:bCs/>
                <w:sz w:val="18"/>
                <w:szCs w:val="18"/>
              </w:rPr>
            </w:pPr>
            <w:r w:rsidRPr="00FF2F89">
              <w:rPr>
                <w:rFonts w:ascii="Arial" w:hAnsi="Arial" w:cs="Arial"/>
                <w:b/>
                <w:bCs/>
                <w:sz w:val="18"/>
                <w:szCs w:val="18"/>
              </w:rPr>
              <w:t>Transfert de charge</w:t>
            </w:r>
          </w:p>
        </w:tc>
        <w:tc>
          <w:tcPr>
            <w:tcW w:w="1559" w:type="dxa"/>
            <w:shd w:val="pct20" w:color="auto" w:fill="auto"/>
          </w:tcPr>
          <w:p w:rsidR="00CF3900" w:rsidRPr="00FF2F89" w:rsidRDefault="00CF3900" w:rsidP="00155448">
            <w:pPr>
              <w:jc w:val="center"/>
              <w:rPr>
                <w:rFonts w:ascii="Arial" w:hAnsi="Arial" w:cs="Arial"/>
                <w:b/>
                <w:bCs/>
                <w:sz w:val="18"/>
                <w:szCs w:val="18"/>
              </w:rPr>
            </w:pPr>
            <w:r w:rsidRPr="00FF2F89">
              <w:rPr>
                <w:rFonts w:ascii="Arial" w:hAnsi="Arial" w:cs="Arial"/>
                <w:b/>
                <w:bCs/>
                <w:sz w:val="18"/>
                <w:szCs w:val="18"/>
              </w:rPr>
              <w:t>Neutralisé comptablement</w:t>
            </w:r>
          </w:p>
        </w:tc>
        <w:tc>
          <w:tcPr>
            <w:tcW w:w="1276" w:type="dxa"/>
            <w:shd w:val="pct20" w:color="auto" w:fill="auto"/>
          </w:tcPr>
          <w:p w:rsidR="00CF3900" w:rsidRPr="00FF2F89" w:rsidRDefault="00CF3900" w:rsidP="00155448">
            <w:pPr>
              <w:jc w:val="center"/>
              <w:rPr>
                <w:rFonts w:ascii="Arial" w:hAnsi="Arial" w:cs="Arial"/>
                <w:b/>
                <w:bCs/>
                <w:sz w:val="18"/>
                <w:szCs w:val="18"/>
              </w:rPr>
            </w:pPr>
            <w:r w:rsidRPr="00FF2F89">
              <w:rPr>
                <w:rFonts w:ascii="Arial" w:hAnsi="Arial" w:cs="Arial"/>
                <w:b/>
                <w:bCs/>
                <w:sz w:val="18"/>
                <w:szCs w:val="18"/>
              </w:rPr>
              <w:t>Réintégré fiscalement</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395" w:type="dxa"/>
            <w:gridSpan w:val="2"/>
            <w:tcBorders>
              <w:bottom w:val="dotted" w:sz="4" w:space="0" w:color="auto"/>
            </w:tcBorders>
          </w:tcPr>
          <w:p w:rsidR="00CF3900" w:rsidRPr="00EA145E" w:rsidRDefault="00CF3900" w:rsidP="00155448">
            <w:r w:rsidRPr="00EA145E">
              <w:rPr>
                <w:rFonts w:ascii="Arial" w:hAnsi="Arial" w:cs="Arial"/>
                <w:b/>
                <w:bCs/>
              </w:rPr>
              <w:t>CHARGES MIXTES</w:t>
            </w:r>
          </w:p>
        </w:tc>
        <w:tc>
          <w:tcPr>
            <w:tcW w:w="1276" w:type="dxa"/>
            <w:tcBorders>
              <w:bottom w:val="dotted" w:sz="4" w:space="0" w:color="auto"/>
            </w:tcBorders>
          </w:tcPr>
          <w:p w:rsidR="00CF3900" w:rsidRPr="00EA145E" w:rsidRDefault="00CF3900" w:rsidP="00155448">
            <w:pPr>
              <w:jc w:val="center"/>
              <w:rPr>
                <w:i/>
                <w:iCs/>
              </w:rPr>
            </w:pPr>
          </w:p>
        </w:tc>
        <w:tc>
          <w:tcPr>
            <w:tcW w:w="1417" w:type="dxa"/>
            <w:gridSpan w:val="2"/>
            <w:tcBorders>
              <w:bottom w:val="dotted" w:sz="4" w:space="0" w:color="auto"/>
            </w:tcBorders>
          </w:tcPr>
          <w:p w:rsidR="00CF3900" w:rsidRPr="00EA145E" w:rsidRDefault="00CF3900" w:rsidP="00155448">
            <w:pPr>
              <w:jc w:val="center"/>
              <w:rPr>
                <w:i/>
                <w:iCs/>
              </w:rPr>
            </w:pPr>
          </w:p>
        </w:tc>
        <w:tc>
          <w:tcPr>
            <w:tcW w:w="1559" w:type="dxa"/>
            <w:tcBorders>
              <w:bottom w:val="dotted" w:sz="4" w:space="0" w:color="auto"/>
            </w:tcBorders>
          </w:tcPr>
          <w:p w:rsidR="00CF3900" w:rsidRPr="00EA145E" w:rsidRDefault="00CF3900" w:rsidP="00155448">
            <w:pPr>
              <w:jc w:val="center"/>
              <w:rPr>
                <w:i/>
                <w:iCs/>
              </w:rPr>
            </w:pPr>
          </w:p>
        </w:tc>
        <w:tc>
          <w:tcPr>
            <w:tcW w:w="1276" w:type="dxa"/>
            <w:tcBorders>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Pr="0066454A" w:rsidRDefault="00CF3900" w:rsidP="00906455">
            <w:pPr>
              <w:jc w:val="center"/>
              <w:rPr>
                <w:i/>
                <w:iCs/>
              </w:rPr>
            </w:pPr>
            <w:r>
              <w:rPr>
                <w:i/>
                <w:iCs/>
              </w:rPr>
              <w:t>________</w:t>
            </w:r>
          </w:p>
        </w:tc>
        <w:tc>
          <w:tcPr>
            <w:tcW w:w="1559" w:type="dxa"/>
            <w:tcBorders>
              <w:top w:val="dotted" w:sz="4" w:space="0" w:color="auto"/>
              <w:bottom w:val="dotted" w:sz="4" w:space="0" w:color="auto"/>
            </w:tcBorders>
          </w:tcPr>
          <w:p w:rsidR="00CF3900" w:rsidRDefault="00CF3900" w:rsidP="00906455">
            <w:pPr>
              <w:jc w:val="center"/>
            </w:pPr>
            <w:r w:rsidRPr="00EE0D68">
              <w:rPr>
                <w:i/>
                <w:iCs/>
              </w:rPr>
              <w:t>________</w:t>
            </w:r>
          </w:p>
        </w:tc>
        <w:tc>
          <w:tcPr>
            <w:tcW w:w="1276" w:type="dxa"/>
            <w:tcBorders>
              <w:top w:val="dotted" w:sz="4" w:space="0" w:color="auto"/>
              <w:bottom w:val="dotted" w:sz="4" w:space="0" w:color="auto"/>
            </w:tcBorders>
          </w:tcPr>
          <w:p w:rsidR="00CF3900" w:rsidRDefault="00CF3900" w:rsidP="00906455">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906455">
            <w:pPr>
              <w:jc w:val="center"/>
            </w:pPr>
            <w:r w:rsidRPr="00C02729">
              <w:rPr>
                <w:i/>
                <w:iCs/>
              </w:rPr>
              <w:t>________</w:t>
            </w:r>
          </w:p>
        </w:tc>
        <w:tc>
          <w:tcPr>
            <w:tcW w:w="1559" w:type="dxa"/>
            <w:tcBorders>
              <w:top w:val="dotted" w:sz="4" w:space="0" w:color="auto"/>
              <w:bottom w:val="dotted" w:sz="4" w:space="0" w:color="auto"/>
            </w:tcBorders>
          </w:tcPr>
          <w:p w:rsidR="00CF3900" w:rsidRDefault="00CF3900" w:rsidP="00906455">
            <w:pPr>
              <w:jc w:val="center"/>
            </w:pPr>
            <w:r w:rsidRPr="00C02729">
              <w:rPr>
                <w:i/>
                <w:iCs/>
              </w:rPr>
              <w:t>________</w:t>
            </w:r>
          </w:p>
        </w:tc>
        <w:tc>
          <w:tcPr>
            <w:tcW w:w="1276" w:type="dxa"/>
            <w:tcBorders>
              <w:top w:val="dotted" w:sz="4" w:space="0" w:color="auto"/>
              <w:bottom w:val="dotted" w:sz="4" w:space="0" w:color="auto"/>
            </w:tcBorders>
          </w:tcPr>
          <w:p w:rsidR="00CF3900" w:rsidRDefault="00CF3900" w:rsidP="00906455">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CF3900" w:rsidRPr="0066454A" w:rsidRDefault="00FF2F89" w:rsidP="00BB22A0">
            <w:pPr>
              <w:jc w:val="center"/>
              <w:rPr>
                <w:i/>
                <w:iCs/>
              </w:rPr>
            </w:pPr>
            <w:r w:rsidRPr="005E0A62">
              <w:rPr>
                <w:i/>
                <w:iCs/>
              </w:rPr>
              <w:t>Cpte</w:t>
            </w:r>
            <w:r w:rsidR="00BB22A0">
              <w:rPr>
                <w:i/>
                <w:iCs/>
              </w:rPr>
              <w:t xml:space="preserve"> </w:t>
            </w:r>
            <w:r w:rsidRPr="005E0A62">
              <w:rPr>
                <w:i/>
                <w:iCs/>
              </w:rPr>
              <w:t>63512</w:t>
            </w:r>
          </w:p>
        </w:tc>
        <w:tc>
          <w:tcPr>
            <w:tcW w:w="1417" w:type="dxa"/>
            <w:gridSpan w:val="2"/>
            <w:tcBorders>
              <w:top w:val="dotted" w:sz="4" w:space="0" w:color="auto"/>
              <w:bottom w:val="dotted" w:sz="4" w:space="0" w:color="auto"/>
            </w:tcBorders>
          </w:tcPr>
          <w:p w:rsidR="00CF3900" w:rsidRDefault="00CF3900" w:rsidP="00906455">
            <w:pPr>
              <w:jc w:val="center"/>
            </w:pPr>
            <w:r w:rsidRPr="00C02729">
              <w:rPr>
                <w:i/>
                <w:iCs/>
              </w:rPr>
              <w:t>________</w:t>
            </w:r>
          </w:p>
        </w:tc>
        <w:tc>
          <w:tcPr>
            <w:tcW w:w="1559" w:type="dxa"/>
            <w:tcBorders>
              <w:top w:val="dotted" w:sz="4" w:space="0" w:color="auto"/>
              <w:bottom w:val="dotted" w:sz="4" w:space="0" w:color="auto"/>
            </w:tcBorders>
          </w:tcPr>
          <w:p w:rsidR="00CF3900" w:rsidRDefault="00CF3900" w:rsidP="00906455">
            <w:pPr>
              <w:jc w:val="center"/>
            </w:pPr>
            <w:r w:rsidRPr="00C02729">
              <w:rPr>
                <w:i/>
                <w:iCs/>
              </w:rPr>
              <w:t>________</w:t>
            </w:r>
          </w:p>
        </w:tc>
        <w:tc>
          <w:tcPr>
            <w:tcW w:w="1276" w:type="dxa"/>
            <w:tcBorders>
              <w:top w:val="dotted" w:sz="4" w:space="0" w:color="auto"/>
              <w:bottom w:val="dotted" w:sz="4" w:space="0" w:color="auto"/>
            </w:tcBorders>
          </w:tcPr>
          <w:p w:rsidR="00CF3900" w:rsidRDefault="00CF3900" w:rsidP="00906455">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906455">
            <w:pPr>
              <w:jc w:val="center"/>
            </w:pPr>
            <w:r w:rsidRPr="00C02729">
              <w:rPr>
                <w:i/>
                <w:iCs/>
              </w:rPr>
              <w:t>________</w:t>
            </w:r>
          </w:p>
        </w:tc>
        <w:tc>
          <w:tcPr>
            <w:tcW w:w="1559" w:type="dxa"/>
            <w:tcBorders>
              <w:top w:val="dotted" w:sz="4" w:space="0" w:color="auto"/>
              <w:bottom w:val="dotted" w:sz="4" w:space="0" w:color="auto"/>
            </w:tcBorders>
          </w:tcPr>
          <w:p w:rsidR="00CF3900" w:rsidRDefault="00CF3900" w:rsidP="00906455">
            <w:pPr>
              <w:jc w:val="center"/>
            </w:pPr>
            <w:r w:rsidRPr="00C02729">
              <w:rPr>
                <w:i/>
                <w:iCs/>
              </w:rPr>
              <w:t>________</w:t>
            </w:r>
          </w:p>
        </w:tc>
        <w:tc>
          <w:tcPr>
            <w:tcW w:w="1276" w:type="dxa"/>
            <w:tcBorders>
              <w:top w:val="dotted" w:sz="4" w:space="0" w:color="auto"/>
              <w:bottom w:val="dotted" w:sz="4" w:space="0" w:color="auto"/>
            </w:tcBorders>
          </w:tcPr>
          <w:p w:rsidR="00CF3900" w:rsidRDefault="00CF3900" w:rsidP="00906455">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EA145E" w:rsidRDefault="00CF3900" w:rsidP="00155448">
            <w:r w:rsidRPr="00EA145E">
              <w:rPr>
                <w:rFonts w:ascii="Arial" w:hAnsi="Arial" w:cs="Arial"/>
                <w:b/>
                <w:bCs/>
              </w:rPr>
              <w:t>PRELEVEMENTS EN NATURE</w:t>
            </w:r>
          </w:p>
        </w:tc>
        <w:tc>
          <w:tcPr>
            <w:tcW w:w="1276" w:type="dxa"/>
            <w:tcBorders>
              <w:top w:val="dotted" w:sz="4" w:space="0" w:color="auto"/>
              <w:bottom w:val="dotted" w:sz="4" w:space="0" w:color="auto"/>
            </w:tcBorders>
          </w:tcPr>
          <w:p w:rsidR="00CF3900" w:rsidRPr="00EA145E" w:rsidRDefault="00CF3900" w:rsidP="00155448">
            <w:pPr>
              <w:jc w:val="center"/>
              <w:rPr>
                <w:i/>
                <w:iCs/>
              </w:rPr>
            </w:pPr>
          </w:p>
        </w:tc>
        <w:tc>
          <w:tcPr>
            <w:tcW w:w="1417" w:type="dxa"/>
            <w:gridSpan w:val="2"/>
            <w:tcBorders>
              <w:top w:val="dotted" w:sz="4" w:space="0" w:color="auto"/>
              <w:bottom w:val="dotted" w:sz="4" w:space="0" w:color="auto"/>
            </w:tcBorders>
          </w:tcPr>
          <w:p w:rsidR="00CF3900" w:rsidRPr="00EA145E" w:rsidRDefault="00CF3900" w:rsidP="00155448">
            <w:pPr>
              <w:jc w:val="center"/>
              <w:rPr>
                <w:i/>
                <w:iCs/>
              </w:rPr>
            </w:pPr>
          </w:p>
        </w:tc>
        <w:tc>
          <w:tcPr>
            <w:tcW w:w="1559" w:type="dxa"/>
            <w:tcBorders>
              <w:top w:val="dotted" w:sz="4" w:space="0" w:color="auto"/>
              <w:bottom w:val="dotted" w:sz="4" w:space="0" w:color="auto"/>
            </w:tcBorders>
          </w:tcPr>
          <w:p w:rsidR="00CF3900" w:rsidRPr="00EA145E" w:rsidRDefault="00CF3900" w:rsidP="00155448">
            <w:pPr>
              <w:jc w:val="center"/>
              <w:rPr>
                <w:i/>
                <w:iCs/>
              </w:rPr>
            </w:pPr>
          </w:p>
        </w:tc>
        <w:tc>
          <w:tcPr>
            <w:tcW w:w="1276" w:type="dxa"/>
            <w:tcBorders>
              <w:top w:val="dotted" w:sz="4" w:space="0" w:color="auto"/>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CF3900" w:rsidRPr="005E0A62" w:rsidRDefault="007760A3" w:rsidP="00BB22A0">
            <w:pPr>
              <w:jc w:val="center"/>
              <w:rPr>
                <w:i/>
                <w:iCs/>
              </w:rPr>
            </w:pPr>
            <w:r w:rsidRPr="005E0A62">
              <w:rPr>
                <w:i/>
                <w:iCs/>
              </w:rPr>
              <w:t>Cpte</w:t>
            </w:r>
            <w:r w:rsidR="00BB22A0">
              <w:rPr>
                <w:i/>
                <w:iCs/>
              </w:rPr>
              <w:t xml:space="preserve"> </w:t>
            </w:r>
            <w:r w:rsidR="005E0A62" w:rsidRPr="005E0A62">
              <w:rPr>
                <w:i/>
                <w:iCs/>
              </w:rPr>
              <w:t>607</w:t>
            </w:r>
            <w:r w:rsidRPr="005E0A62">
              <w:rPr>
                <w:i/>
                <w:iCs/>
              </w:rPr>
              <w:t xml:space="preserve"> </w:t>
            </w: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r>
              <w:rPr>
                <w:i/>
                <w:iCs/>
              </w:rPr>
              <w:t>________</w:t>
            </w:r>
          </w:p>
        </w:tc>
        <w:tc>
          <w:tcPr>
            <w:tcW w:w="1559" w:type="dxa"/>
            <w:tcBorders>
              <w:top w:val="dotted" w:sz="4" w:space="0" w:color="auto"/>
              <w:bottom w:val="dotted" w:sz="4" w:space="0" w:color="auto"/>
            </w:tcBorders>
          </w:tcPr>
          <w:p w:rsidR="00CF3900" w:rsidRDefault="00CF3900" w:rsidP="00155448">
            <w:pPr>
              <w:jc w:val="center"/>
            </w:pPr>
            <w:r w:rsidRPr="00EE0D68">
              <w:rPr>
                <w:i/>
                <w:iCs/>
              </w:rPr>
              <w:t>________</w:t>
            </w:r>
          </w:p>
        </w:tc>
        <w:tc>
          <w:tcPr>
            <w:tcW w:w="1276" w:type="dxa"/>
            <w:tcBorders>
              <w:top w:val="dotted" w:sz="4" w:space="0" w:color="auto"/>
              <w:bottom w:val="dotted" w:sz="4" w:space="0" w:color="auto"/>
            </w:tcBorders>
          </w:tcPr>
          <w:p w:rsidR="00CF3900" w:rsidRDefault="00CF3900" w:rsidP="00155448">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rsidR="00CF3900" w:rsidRPr="005E0A62" w:rsidRDefault="00BB22A0" w:rsidP="00BB22A0">
            <w:pPr>
              <w:jc w:val="center"/>
              <w:rPr>
                <w:i/>
                <w:iCs/>
              </w:rPr>
            </w:pPr>
            <w:r w:rsidRPr="005E0A62">
              <w:rPr>
                <w:i/>
                <w:iCs/>
              </w:rPr>
              <w:t>Cpte</w:t>
            </w:r>
            <w:r>
              <w:rPr>
                <w:i/>
                <w:iCs/>
              </w:rPr>
              <w:t xml:space="preserve"> </w:t>
            </w:r>
            <w:r w:rsidR="007760A3" w:rsidRPr="005E0A62">
              <w:rPr>
                <w:i/>
                <w:iCs/>
              </w:rPr>
              <w:t>6</w:t>
            </w:r>
            <w:r w:rsidR="004C01E6" w:rsidRPr="005E0A62">
              <w:rPr>
                <w:i/>
                <w:iCs/>
              </w:rPr>
              <w:t>01</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EA145E" w:rsidRDefault="00CF3900" w:rsidP="0015544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CF3900" w:rsidRPr="00EA145E" w:rsidRDefault="00CF3900" w:rsidP="00155448">
            <w:pPr>
              <w:jc w:val="center"/>
              <w:rPr>
                <w:i/>
                <w:iCs/>
              </w:rPr>
            </w:pPr>
          </w:p>
        </w:tc>
        <w:tc>
          <w:tcPr>
            <w:tcW w:w="1417" w:type="dxa"/>
            <w:gridSpan w:val="2"/>
            <w:tcBorders>
              <w:top w:val="dotted" w:sz="4" w:space="0" w:color="auto"/>
              <w:bottom w:val="dotted" w:sz="4" w:space="0" w:color="auto"/>
            </w:tcBorders>
          </w:tcPr>
          <w:p w:rsidR="00CF3900" w:rsidRPr="00EA145E" w:rsidRDefault="00CF3900" w:rsidP="00155448">
            <w:pPr>
              <w:jc w:val="center"/>
              <w:rPr>
                <w:i/>
                <w:iCs/>
              </w:rPr>
            </w:pPr>
          </w:p>
        </w:tc>
        <w:tc>
          <w:tcPr>
            <w:tcW w:w="1559" w:type="dxa"/>
            <w:tcBorders>
              <w:top w:val="dotted" w:sz="4" w:space="0" w:color="auto"/>
              <w:bottom w:val="dotted" w:sz="4" w:space="0" w:color="auto"/>
            </w:tcBorders>
          </w:tcPr>
          <w:p w:rsidR="00CF3900" w:rsidRPr="00EA145E" w:rsidRDefault="00CF3900" w:rsidP="00155448">
            <w:pPr>
              <w:jc w:val="center"/>
              <w:rPr>
                <w:i/>
                <w:iCs/>
              </w:rPr>
            </w:pPr>
          </w:p>
        </w:tc>
        <w:tc>
          <w:tcPr>
            <w:tcW w:w="1276" w:type="dxa"/>
            <w:tcBorders>
              <w:top w:val="dotted" w:sz="4" w:space="0" w:color="auto"/>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CF3900" w:rsidRPr="0066454A" w:rsidRDefault="0033495F" w:rsidP="00BB22A0">
            <w:pPr>
              <w:jc w:val="center"/>
              <w:rPr>
                <w:i/>
                <w:iCs/>
              </w:rPr>
            </w:pPr>
            <w:r w:rsidRPr="00BB22A0">
              <w:rPr>
                <w:i/>
                <w:iCs/>
              </w:rPr>
              <w:t>Cpte</w:t>
            </w:r>
            <w:r w:rsidR="00BB22A0" w:rsidRPr="00BB22A0">
              <w:rPr>
                <w:i/>
                <w:iCs/>
              </w:rPr>
              <w:t xml:space="preserve"> </w:t>
            </w:r>
            <w:r w:rsidRPr="00BB22A0">
              <w:rPr>
                <w:i/>
                <w:iCs/>
              </w:rPr>
              <w:t>6</w:t>
            </w:r>
            <w:r w:rsidR="004C01E6" w:rsidRPr="00BB22A0">
              <w:rPr>
                <w:i/>
                <w:iCs/>
              </w:rPr>
              <w:t>41</w:t>
            </w: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r>
              <w:rPr>
                <w:i/>
                <w:iCs/>
              </w:rPr>
              <w:t>________</w:t>
            </w:r>
          </w:p>
        </w:tc>
        <w:tc>
          <w:tcPr>
            <w:tcW w:w="1559" w:type="dxa"/>
            <w:tcBorders>
              <w:top w:val="dotted" w:sz="4" w:space="0" w:color="auto"/>
              <w:bottom w:val="dotted" w:sz="4" w:space="0" w:color="auto"/>
            </w:tcBorders>
          </w:tcPr>
          <w:p w:rsidR="00CF3900" w:rsidRDefault="00CF3900" w:rsidP="00155448">
            <w:pPr>
              <w:jc w:val="center"/>
            </w:pPr>
            <w:r w:rsidRPr="00EE0D68">
              <w:rPr>
                <w:i/>
                <w:iCs/>
              </w:rPr>
              <w:t>________</w:t>
            </w:r>
          </w:p>
        </w:tc>
        <w:tc>
          <w:tcPr>
            <w:tcW w:w="1276" w:type="dxa"/>
            <w:tcBorders>
              <w:top w:val="dotted" w:sz="4" w:space="0" w:color="auto"/>
              <w:bottom w:val="dotted" w:sz="4" w:space="0" w:color="auto"/>
            </w:tcBorders>
          </w:tcPr>
          <w:p w:rsidR="00CF3900" w:rsidRDefault="00CF3900" w:rsidP="00155448">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CF3900" w:rsidRPr="0066454A" w:rsidRDefault="00BB22A0" w:rsidP="00BB22A0">
            <w:pPr>
              <w:jc w:val="center"/>
              <w:rPr>
                <w:i/>
                <w:iCs/>
              </w:rPr>
            </w:pPr>
            <w:r w:rsidRPr="00BB22A0">
              <w:rPr>
                <w:i/>
                <w:iCs/>
              </w:rPr>
              <w:t>Cpte 64</w:t>
            </w:r>
            <w:r>
              <w:rPr>
                <w:i/>
                <w:iCs/>
              </w:rPr>
              <w:t>5</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CF3900" w:rsidRPr="0066454A" w:rsidRDefault="00BB22A0" w:rsidP="00BB22A0">
            <w:pPr>
              <w:jc w:val="center"/>
              <w:rPr>
                <w:i/>
                <w:iCs/>
              </w:rPr>
            </w:pPr>
            <w:r w:rsidRPr="00BB22A0">
              <w:rPr>
                <w:i/>
                <w:iCs/>
              </w:rPr>
              <w:t>Cpte 64</w:t>
            </w:r>
            <w:r>
              <w:rPr>
                <w:i/>
                <w:iCs/>
              </w:rPr>
              <w:t>6</w:t>
            </w: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r>
              <w:rPr>
                <w:i/>
                <w:iCs/>
              </w:rPr>
              <w:t>________</w:t>
            </w:r>
          </w:p>
        </w:tc>
        <w:tc>
          <w:tcPr>
            <w:tcW w:w="1559" w:type="dxa"/>
            <w:tcBorders>
              <w:top w:val="dotted" w:sz="4" w:space="0" w:color="auto"/>
              <w:bottom w:val="dotted" w:sz="4" w:space="0" w:color="auto"/>
            </w:tcBorders>
          </w:tcPr>
          <w:p w:rsidR="00CF3900" w:rsidRDefault="00CF3900" w:rsidP="00155448">
            <w:pPr>
              <w:jc w:val="center"/>
            </w:pPr>
            <w:r w:rsidRPr="00EE0D68">
              <w:rPr>
                <w:i/>
                <w:iCs/>
              </w:rPr>
              <w:t>________</w:t>
            </w:r>
          </w:p>
        </w:tc>
        <w:tc>
          <w:tcPr>
            <w:tcW w:w="1276" w:type="dxa"/>
            <w:tcBorders>
              <w:top w:val="dotted" w:sz="4" w:space="0" w:color="auto"/>
              <w:bottom w:val="dotted" w:sz="4" w:space="0" w:color="auto"/>
            </w:tcBorders>
          </w:tcPr>
          <w:p w:rsidR="00CF3900" w:rsidRDefault="00CF3900" w:rsidP="00155448">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CF3900" w:rsidRPr="0066454A" w:rsidRDefault="00BB22A0" w:rsidP="00BB22A0">
            <w:pPr>
              <w:jc w:val="center"/>
              <w:rPr>
                <w:i/>
                <w:iCs/>
              </w:rPr>
            </w:pPr>
            <w:r w:rsidRPr="00BB22A0">
              <w:rPr>
                <w:i/>
                <w:iCs/>
              </w:rPr>
              <w:t>Cpte 64</w:t>
            </w:r>
            <w:r>
              <w:rPr>
                <w:i/>
                <w:iCs/>
              </w:rPr>
              <w:t>4</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CF3900" w:rsidRPr="0066454A" w:rsidRDefault="00BB22A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CF3900" w:rsidRPr="0066454A" w:rsidDel="008C3AC3" w:rsidRDefault="00CF3900" w:rsidP="00155448">
            <w:pPr>
              <w:jc w:val="center"/>
              <w:rPr>
                <w:i/>
                <w:iCs/>
              </w:rPr>
            </w:pP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p>
        </w:tc>
        <w:tc>
          <w:tcPr>
            <w:tcW w:w="1559" w:type="dxa"/>
            <w:tcBorders>
              <w:top w:val="dotted" w:sz="4" w:space="0" w:color="auto"/>
              <w:bottom w:val="dotted" w:sz="4" w:space="0" w:color="auto"/>
            </w:tcBorders>
          </w:tcPr>
          <w:p w:rsidR="00CF3900" w:rsidRPr="0066454A" w:rsidRDefault="00CF3900" w:rsidP="00155448">
            <w:pPr>
              <w:jc w:val="center"/>
              <w:rPr>
                <w:i/>
                <w:iCs/>
              </w:rPr>
            </w:pPr>
          </w:p>
        </w:tc>
        <w:tc>
          <w:tcPr>
            <w:tcW w:w="1276" w:type="dxa"/>
            <w:tcBorders>
              <w:top w:val="dotted" w:sz="4" w:space="0" w:color="auto"/>
              <w:bottom w:val="dotted" w:sz="4" w:space="0" w:color="auto"/>
            </w:tcBorders>
          </w:tcPr>
          <w:p w:rsidR="00CF3900" w:rsidRPr="0066454A" w:rsidRDefault="00CF3900" w:rsidP="00155448">
            <w:pPr>
              <w:jc w:val="center"/>
              <w:rPr>
                <w:i/>
                <w:iCs/>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CF3900" w:rsidRPr="0066454A" w:rsidRDefault="007C011F" w:rsidP="007C011F">
            <w:pPr>
              <w:jc w:val="center"/>
              <w:rPr>
                <w:i/>
                <w:iCs/>
              </w:rPr>
            </w:pPr>
            <w:r w:rsidRPr="00BB22A0">
              <w:rPr>
                <w:i/>
                <w:iCs/>
              </w:rPr>
              <w:t>Cpte 6</w:t>
            </w:r>
            <w:r>
              <w:rPr>
                <w:i/>
                <w:iCs/>
              </w:rPr>
              <w:t>37</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5443FA"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5443FA" w:rsidRDefault="00CF3900" w:rsidP="0015544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CF3900" w:rsidRPr="005443FA" w:rsidRDefault="00CF3900" w:rsidP="00155448">
            <w:pPr>
              <w:jc w:val="center"/>
              <w:rPr>
                <w:b/>
                <w:i/>
                <w:iCs/>
              </w:rPr>
            </w:pPr>
          </w:p>
        </w:tc>
        <w:tc>
          <w:tcPr>
            <w:tcW w:w="1417" w:type="dxa"/>
            <w:gridSpan w:val="2"/>
            <w:tcBorders>
              <w:top w:val="dotted" w:sz="4" w:space="0" w:color="auto"/>
              <w:bottom w:val="dotted" w:sz="4" w:space="0" w:color="auto"/>
            </w:tcBorders>
          </w:tcPr>
          <w:p w:rsidR="00CF3900" w:rsidRPr="005443FA" w:rsidRDefault="00CF3900" w:rsidP="00155448">
            <w:pPr>
              <w:jc w:val="center"/>
              <w:rPr>
                <w:b/>
                <w:i/>
                <w:iCs/>
              </w:rPr>
            </w:pPr>
          </w:p>
        </w:tc>
        <w:tc>
          <w:tcPr>
            <w:tcW w:w="1559" w:type="dxa"/>
            <w:tcBorders>
              <w:top w:val="dotted" w:sz="4" w:space="0" w:color="auto"/>
              <w:bottom w:val="dotted" w:sz="4" w:space="0" w:color="auto"/>
            </w:tcBorders>
          </w:tcPr>
          <w:p w:rsidR="00CF3900" w:rsidRPr="005443FA" w:rsidRDefault="00CF3900" w:rsidP="00155448">
            <w:pPr>
              <w:jc w:val="center"/>
              <w:rPr>
                <w:b/>
                <w:i/>
                <w:iCs/>
              </w:rPr>
            </w:pPr>
          </w:p>
        </w:tc>
        <w:tc>
          <w:tcPr>
            <w:tcW w:w="1276" w:type="dxa"/>
            <w:tcBorders>
              <w:top w:val="dotted" w:sz="4" w:space="0" w:color="auto"/>
              <w:bottom w:val="dotted" w:sz="4" w:space="0" w:color="auto"/>
            </w:tcBorders>
          </w:tcPr>
          <w:p w:rsidR="00CF3900" w:rsidRPr="005443FA" w:rsidRDefault="00CF3900" w:rsidP="00155448">
            <w:pPr>
              <w:jc w:val="center"/>
              <w:rPr>
                <w:b/>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CF3900" w:rsidRPr="00032FCD" w:rsidRDefault="007C011F" w:rsidP="007C011F">
            <w:pPr>
              <w:jc w:val="center"/>
              <w:rPr>
                <w:i/>
                <w:iCs/>
              </w:rPr>
            </w:pPr>
            <w:r w:rsidRPr="00BB22A0">
              <w:rPr>
                <w:i/>
                <w:iCs/>
              </w:rPr>
              <w:t>Cpte 6</w:t>
            </w:r>
            <w:r>
              <w:rPr>
                <w:i/>
                <w:iCs/>
              </w:rPr>
              <w:t>611</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CF3900" w:rsidRPr="007C011F" w:rsidRDefault="007C011F" w:rsidP="007C011F">
            <w:pPr>
              <w:jc w:val="center"/>
              <w:rPr>
                <w:i/>
                <w:iCs/>
                <w:sz w:val="18"/>
                <w:szCs w:val="18"/>
              </w:rPr>
            </w:pPr>
            <w:r w:rsidRPr="007C011F">
              <w:rPr>
                <w:i/>
                <w:iCs/>
                <w:sz w:val="18"/>
                <w:szCs w:val="18"/>
              </w:rPr>
              <w:t>Cpte 661-6611</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EA145E" w:rsidRDefault="00CF3900" w:rsidP="00155448">
            <w:pPr>
              <w:rPr>
                <w:rFonts w:ascii="Arial" w:hAnsi="Arial" w:cs="Arial"/>
              </w:rPr>
            </w:pPr>
            <w:r w:rsidRPr="00EA145E">
              <w:rPr>
                <w:rFonts w:ascii="Arial" w:hAnsi="Arial" w:cs="Arial"/>
                <w:b/>
                <w:bCs/>
              </w:rPr>
              <w:t>AUTRES</w:t>
            </w:r>
          </w:p>
        </w:tc>
        <w:tc>
          <w:tcPr>
            <w:tcW w:w="1276" w:type="dxa"/>
            <w:tcBorders>
              <w:top w:val="dotted" w:sz="4" w:space="0" w:color="auto"/>
              <w:bottom w:val="dotted" w:sz="4" w:space="0" w:color="auto"/>
            </w:tcBorders>
          </w:tcPr>
          <w:p w:rsidR="00CF3900" w:rsidRPr="00EA145E" w:rsidRDefault="00CF3900" w:rsidP="00155448">
            <w:pPr>
              <w:jc w:val="center"/>
              <w:rPr>
                <w:i/>
                <w:iCs/>
              </w:rPr>
            </w:pPr>
          </w:p>
        </w:tc>
        <w:tc>
          <w:tcPr>
            <w:tcW w:w="1417" w:type="dxa"/>
            <w:gridSpan w:val="2"/>
            <w:tcBorders>
              <w:top w:val="dotted" w:sz="4" w:space="0" w:color="auto"/>
              <w:bottom w:val="dotted" w:sz="4" w:space="0" w:color="auto"/>
            </w:tcBorders>
          </w:tcPr>
          <w:p w:rsidR="00CF3900" w:rsidRPr="00EA145E" w:rsidRDefault="00CF3900" w:rsidP="00155448">
            <w:pPr>
              <w:jc w:val="center"/>
              <w:rPr>
                <w:i/>
                <w:iCs/>
              </w:rPr>
            </w:pPr>
          </w:p>
        </w:tc>
        <w:tc>
          <w:tcPr>
            <w:tcW w:w="1559" w:type="dxa"/>
            <w:tcBorders>
              <w:top w:val="dotted" w:sz="4" w:space="0" w:color="auto"/>
              <w:bottom w:val="dotted" w:sz="4" w:space="0" w:color="auto"/>
            </w:tcBorders>
          </w:tcPr>
          <w:p w:rsidR="00CF3900" w:rsidRPr="00EA145E" w:rsidRDefault="00CF3900" w:rsidP="00155448">
            <w:pPr>
              <w:jc w:val="center"/>
              <w:rPr>
                <w:i/>
                <w:iCs/>
              </w:rPr>
            </w:pPr>
          </w:p>
        </w:tc>
        <w:tc>
          <w:tcPr>
            <w:tcW w:w="1276" w:type="dxa"/>
            <w:tcBorders>
              <w:top w:val="dotted" w:sz="4" w:space="0" w:color="auto"/>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6467C9">
            <w:pPr>
              <w:rPr>
                <w:rFonts w:ascii="Arial" w:hAnsi="Arial" w:cs="Arial"/>
                <w:b/>
                <w:bCs/>
              </w:rPr>
            </w:pPr>
            <w:r w:rsidRPr="00032FCD">
              <w:rPr>
                <w:rFonts w:ascii="Arial" w:hAnsi="Arial" w:cs="Arial"/>
              </w:rPr>
              <w:t xml:space="preserve">Frais de tenue de compta et d'adhésion à </w:t>
            </w:r>
            <w:r w:rsidR="00447B90">
              <w:rPr>
                <w:rFonts w:ascii="Arial" w:hAnsi="Arial" w:cs="Arial"/>
              </w:rPr>
              <w:t>O</w:t>
            </w:r>
            <w:r w:rsidRPr="00032FCD">
              <w:rPr>
                <w:rFonts w:ascii="Arial" w:hAnsi="Arial" w:cs="Arial"/>
              </w:rPr>
              <w:t>GA</w:t>
            </w:r>
            <w:r w:rsidR="00A85B18">
              <w:rPr>
                <w:rFonts w:ascii="Arial" w:hAnsi="Arial" w:cs="Arial"/>
              </w:rPr>
              <w:t xml:space="preserve"> </w:t>
            </w:r>
            <w:r w:rsidR="00A85B18" w:rsidRPr="008A21F3">
              <w:rPr>
                <w:rFonts w:ascii="Arial" w:hAnsi="Arial" w:cs="Arial"/>
                <w:i/>
              </w:rPr>
              <w:t>(</w:t>
            </w:r>
            <w:r w:rsidR="006467C9" w:rsidRPr="008A21F3">
              <w:rPr>
                <w:rFonts w:ascii="Arial" w:hAnsi="Arial" w:cs="Arial"/>
                <w:i/>
              </w:rPr>
              <w:t>2/3 des dépenses dans la limite de</w:t>
            </w:r>
            <w:r w:rsidR="00A85B18" w:rsidRPr="008A21F3">
              <w:rPr>
                <w:rFonts w:ascii="Arial" w:hAnsi="Arial" w:cs="Arial"/>
                <w:i/>
              </w:rPr>
              <w:t xml:space="preserve"> 915 €)</w:t>
            </w:r>
          </w:p>
        </w:tc>
        <w:tc>
          <w:tcPr>
            <w:tcW w:w="1276" w:type="dxa"/>
            <w:tcBorders>
              <w:top w:val="dotted" w:sz="4" w:space="0" w:color="auto"/>
              <w:bottom w:val="dotted" w:sz="4" w:space="0" w:color="auto"/>
            </w:tcBorders>
            <w:vAlign w:val="center"/>
          </w:tcPr>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sz w:val="18"/>
                <w:szCs w:val="18"/>
              </w:rPr>
            </w:pPr>
            <w:r w:rsidRPr="00032FCD">
              <w:rPr>
                <w:rFonts w:ascii="Arial" w:hAnsi="Arial" w:cs="Arial"/>
                <w:sz w:val="18"/>
                <w:szCs w:val="18"/>
              </w:rPr>
              <w:t>Divers :</w:t>
            </w:r>
            <w:r>
              <w:rPr>
                <w:rFonts w:ascii="Arial" w:hAnsi="Arial" w:cs="Arial"/>
                <w:sz w:val="18"/>
                <w:szCs w:val="18"/>
              </w:rPr>
              <w:t xml:space="preserve"> </w:t>
            </w:r>
            <w:r w:rsidRPr="00A55A9E">
              <w:rPr>
                <w:rFonts w:ascii="Arial" w:hAnsi="Arial" w:cs="Arial"/>
                <w:b/>
                <w:color w:val="FF0000"/>
                <w:sz w:val="18"/>
                <w:szCs w:val="18"/>
              </w:rPr>
              <w:t>(*1)</w:t>
            </w:r>
          </w:p>
          <w:p w:rsidR="00CF3900" w:rsidRPr="0066454A" w:rsidRDefault="00CF3900" w:rsidP="00155448">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i/>
                <w:iCs/>
              </w:rPr>
              <w:t>____________________</w:t>
            </w:r>
          </w:p>
          <w:p w:rsidR="00CF3900" w:rsidRPr="0066454A" w:rsidRDefault="00CF3900" w:rsidP="001A69B9">
            <w:pPr>
              <w:rPr>
                <w:rFonts w:ascii="Arial" w:hAnsi="Arial" w:cs="Arial"/>
              </w:rPr>
            </w:pPr>
            <w:r w:rsidRPr="0066454A">
              <w:rPr>
                <w:rFonts w:ascii="Arial" w:hAnsi="Arial" w:cs="Arial"/>
              </w:rPr>
              <w:tab/>
            </w:r>
            <w:r w:rsidRPr="00A55A9E">
              <w:rPr>
                <w:rFonts w:ascii="Arial" w:hAnsi="Arial" w:cs="Arial"/>
                <w:sz w:val="18"/>
                <w:szCs w:val="18"/>
              </w:rPr>
              <w:t>(à préciser)</w:t>
            </w:r>
            <w:r>
              <w:rPr>
                <w:rFonts w:ascii="Arial" w:hAnsi="Arial" w:cs="Arial"/>
                <w:sz w:val="18"/>
                <w:szCs w:val="18"/>
              </w:rPr>
              <w:t xml:space="preserve"> </w:t>
            </w:r>
            <w:r>
              <w:rPr>
                <w:i/>
                <w:iCs/>
              </w:rPr>
              <w:t>____________________</w:t>
            </w:r>
          </w:p>
        </w:tc>
        <w:tc>
          <w:tcPr>
            <w:tcW w:w="1276" w:type="dxa"/>
            <w:tcBorders>
              <w:top w:val="dotted" w:sz="4" w:space="0" w:color="auto"/>
              <w:bottom w:val="dotted" w:sz="4" w:space="0" w:color="auto"/>
            </w:tcBorders>
            <w:vAlign w:val="center"/>
          </w:tcPr>
          <w:p w:rsidR="00CF3900" w:rsidRDefault="00CF3900" w:rsidP="00155448">
            <w:pPr>
              <w:jc w:val="center"/>
              <w:rPr>
                <w:i/>
                <w:iCs/>
              </w:rPr>
            </w:pPr>
            <w:r>
              <w:rPr>
                <w:i/>
                <w:iCs/>
              </w:rPr>
              <w:t>*</w:t>
            </w:r>
          </w:p>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rPr>
                <w:i/>
                <w:iCs/>
              </w:rPr>
            </w:pPr>
            <w:r w:rsidRPr="00C02729">
              <w:rPr>
                <w:i/>
                <w:iCs/>
              </w:rPr>
              <w:t>________</w:t>
            </w:r>
          </w:p>
          <w:p w:rsidR="00CF3900" w:rsidRDefault="00CF3900" w:rsidP="00155448">
            <w:pPr>
              <w:jc w:val="center"/>
            </w:pPr>
            <w:r>
              <w:t>________</w:t>
            </w:r>
          </w:p>
        </w:tc>
        <w:tc>
          <w:tcPr>
            <w:tcW w:w="1559" w:type="dxa"/>
            <w:tcBorders>
              <w:top w:val="dotted" w:sz="4" w:space="0" w:color="auto"/>
              <w:bottom w:val="dotted" w:sz="4" w:space="0" w:color="auto"/>
            </w:tcBorders>
          </w:tcPr>
          <w:p w:rsidR="00CF3900" w:rsidRDefault="00CF3900" w:rsidP="00155448">
            <w:pPr>
              <w:jc w:val="center"/>
              <w:rPr>
                <w:i/>
                <w:iCs/>
              </w:rPr>
            </w:pPr>
            <w:r w:rsidRPr="00C02729">
              <w:rPr>
                <w:i/>
                <w:iCs/>
              </w:rPr>
              <w:t>________</w:t>
            </w:r>
          </w:p>
          <w:p w:rsidR="00CF3900" w:rsidRDefault="00CF3900" w:rsidP="00155448">
            <w:pPr>
              <w:jc w:val="center"/>
            </w:pPr>
            <w:r>
              <w:t>________</w:t>
            </w:r>
          </w:p>
        </w:tc>
        <w:tc>
          <w:tcPr>
            <w:tcW w:w="1276" w:type="dxa"/>
            <w:tcBorders>
              <w:top w:val="dotted" w:sz="4" w:space="0" w:color="auto"/>
              <w:bottom w:val="dotted" w:sz="4" w:space="0" w:color="auto"/>
            </w:tcBorders>
          </w:tcPr>
          <w:p w:rsidR="00CF3900" w:rsidRDefault="00CF3900" w:rsidP="00155448">
            <w:pPr>
              <w:jc w:val="center"/>
              <w:rPr>
                <w:i/>
                <w:iCs/>
              </w:rPr>
            </w:pPr>
            <w:r w:rsidRPr="00C02729">
              <w:rPr>
                <w:i/>
                <w:iCs/>
              </w:rPr>
              <w:t>_</w:t>
            </w:r>
            <w:r>
              <w:rPr>
                <w:i/>
                <w:iCs/>
              </w:rPr>
              <w:t>____</w:t>
            </w:r>
            <w:r w:rsidRPr="00C02729">
              <w:rPr>
                <w:i/>
                <w:iCs/>
              </w:rPr>
              <w:t>__</w:t>
            </w:r>
          </w:p>
          <w:p w:rsidR="00CF3900" w:rsidRDefault="00CF3900" w:rsidP="00155448">
            <w:pPr>
              <w:jc w:val="center"/>
            </w:pPr>
            <w:r w:rsidRPr="00C02729">
              <w:rPr>
                <w:i/>
                <w:iCs/>
              </w:rPr>
              <w:t>__</w:t>
            </w:r>
            <w:r>
              <w:rPr>
                <w:i/>
                <w:iCs/>
              </w:rPr>
              <w:t>__</w:t>
            </w:r>
            <w:r w:rsidRPr="00C02729">
              <w:rPr>
                <w:i/>
                <w:iCs/>
              </w:rPr>
              <w:t>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tcBorders>
          </w:tcPr>
          <w:p w:rsidR="00CF3900" w:rsidRPr="00EA145E" w:rsidRDefault="00CF3900" w:rsidP="00155448">
            <w:pPr>
              <w:rPr>
                <w:rFonts w:ascii="Arial" w:hAnsi="Arial" w:cs="Arial"/>
                <w:sz w:val="18"/>
                <w:szCs w:val="18"/>
              </w:rPr>
            </w:pPr>
            <w:r w:rsidRPr="00EA145E">
              <w:rPr>
                <w:rFonts w:ascii="Arial" w:hAnsi="Arial" w:cs="Arial"/>
                <w:b/>
                <w:bCs/>
              </w:rPr>
              <w:t>TVA REVERSEE</w:t>
            </w:r>
            <w:r>
              <w:rPr>
                <w:rFonts w:ascii="Arial" w:hAnsi="Arial" w:cs="Arial"/>
                <w:b/>
                <w:bCs/>
              </w:rPr>
              <w:t xml:space="preserve"> SUR CHARGES MIXTES</w:t>
            </w:r>
          </w:p>
        </w:tc>
        <w:tc>
          <w:tcPr>
            <w:tcW w:w="1276" w:type="dxa"/>
            <w:tcBorders>
              <w:top w:val="dotted" w:sz="4" w:space="0" w:color="auto"/>
            </w:tcBorders>
          </w:tcPr>
          <w:p w:rsidR="00CF3900" w:rsidRPr="0066454A" w:rsidRDefault="00CF3900" w:rsidP="00094EB4">
            <w:pPr>
              <w:jc w:val="center"/>
              <w:rPr>
                <w:i/>
                <w:iCs/>
              </w:rPr>
            </w:pPr>
            <w:r>
              <w:rPr>
                <w:i/>
                <w:iCs/>
              </w:rPr>
              <w:t>____</w:t>
            </w:r>
          </w:p>
        </w:tc>
        <w:tc>
          <w:tcPr>
            <w:tcW w:w="1417" w:type="dxa"/>
            <w:gridSpan w:val="2"/>
            <w:tcBorders>
              <w:top w:val="dotted" w:sz="4" w:space="0" w:color="auto"/>
            </w:tcBorders>
            <w:shd w:val="clear" w:color="auto" w:fill="D9D9D9"/>
          </w:tcPr>
          <w:p w:rsidR="00CF3900" w:rsidRPr="00032FCD" w:rsidRDefault="00CF3900" w:rsidP="00155448">
            <w:pPr>
              <w:jc w:val="center"/>
              <w:rPr>
                <w:i/>
                <w:iCs/>
              </w:rPr>
            </w:pPr>
          </w:p>
        </w:tc>
        <w:tc>
          <w:tcPr>
            <w:tcW w:w="1559" w:type="dxa"/>
            <w:tcBorders>
              <w:top w:val="dotted" w:sz="4" w:space="0" w:color="auto"/>
            </w:tcBorders>
            <w:shd w:val="clear" w:color="auto" w:fill="D9D9D9"/>
          </w:tcPr>
          <w:p w:rsidR="00CF3900" w:rsidRPr="00ED583D" w:rsidRDefault="00CF3900" w:rsidP="00155448">
            <w:pPr>
              <w:jc w:val="center"/>
              <w:rPr>
                <w:i/>
                <w:iCs/>
              </w:rPr>
            </w:pPr>
          </w:p>
        </w:tc>
        <w:tc>
          <w:tcPr>
            <w:tcW w:w="1276" w:type="dxa"/>
            <w:tcBorders>
              <w:top w:val="dotted" w:sz="4" w:space="0" w:color="auto"/>
            </w:tcBorders>
            <w:shd w:val="clear" w:color="auto" w:fill="D9D9D9"/>
          </w:tcPr>
          <w:p w:rsidR="00CF3900" w:rsidRPr="003A4AA0" w:rsidRDefault="00CF3900" w:rsidP="00155448">
            <w:pPr>
              <w:jc w:val="center"/>
              <w:rPr>
                <w:i/>
                <w:iCs/>
                <w:lang w:val="nl-NL"/>
              </w:rPr>
            </w:pPr>
          </w:p>
        </w:tc>
      </w:tr>
      <w:tr w:rsidR="00CF3900" w:rsidRPr="00EA145E" w:rsidTr="005F0BFC">
        <w:trPr>
          <w:cantSplit/>
        </w:trPr>
        <w:tc>
          <w:tcPr>
            <w:tcW w:w="8647" w:type="dxa"/>
            <w:gridSpan w:val="6"/>
            <w:tcBorders>
              <w:top w:val="single" w:sz="6" w:space="0" w:color="auto"/>
              <w:left w:val="single" w:sz="6" w:space="0" w:color="auto"/>
              <w:bottom w:val="single" w:sz="4" w:space="0" w:color="auto"/>
              <w:right w:val="single" w:sz="6" w:space="0" w:color="auto"/>
            </w:tcBorders>
            <w:shd w:val="pct20" w:color="auto" w:fill="auto"/>
            <w:vAlign w:val="center"/>
          </w:tcPr>
          <w:p w:rsidR="00CF3900" w:rsidRPr="00EA145E" w:rsidRDefault="00CF3900" w:rsidP="0015544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CF3900" w:rsidRPr="00EA145E" w:rsidRDefault="00CF3900" w:rsidP="00155448">
            <w:pPr>
              <w:jc w:val="center"/>
              <w:rPr>
                <w:rFonts w:ascii="Arial" w:hAnsi="Arial"/>
                <w:b/>
              </w:rPr>
            </w:pPr>
            <w:r w:rsidRPr="00EA145E">
              <w:rPr>
                <w:rFonts w:ascii="Arial" w:hAnsi="Arial"/>
                <w:b/>
              </w:rPr>
              <w:t>Montant déduit</w:t>
            </w:r>
          </w:p>
        </w:tc>
      </w:tr>
      <w:tr w:rsidR="00CF3900" w:rsidRPr="00EA145E" w:rsidTr="005F0BFC">
        <w:trPr>
          <w:cantSplit/>
        </w:trPr>
        <w:tc>
          <w:tcPr>
            <w:tcW w:w="8647" w:type="dxa"/>
            <w:gridSpan w:val="6"/>
            <w:tcBorders>
              <w:top w:val="single" w:sz="4" w:space="0" w:color="auto"/>
              <w:left w:val="single" w:sz="2" w:space="0" w:color="auto"/>
              <w:bottom w:val="dotted" w:sz="4" w:space="0" w:color="auto"/>
              <w:right w:val="single" w:sz="2" w:space="0" w:color="auto"/>
            </w:tcBorders>
          </w:tcPr>
          <w:p w:rsidR="00CF3900" w:rsidRPr="00EA145E" w:rsidRDefault="00CF3900" w:rsidP="0015544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CF3900" w:rsidRPr="00EA145E" w:rsidRDefault="00CF3900" w:rsidP="00155448">
            <w:pPr>
              <w:jc w:val="center"/>
              <w:rPr>
                <w:i/>
                <w:iCs/>
              </w:rPr>
            </w:pPr>
          </w:p>
        </w:tc>
      </w:tr>
      <w:tr w:rsidR="00CF3900" w:rsidRPr="00DC0A74" w:rsidTr="005F0BFC">
        <w:trPr>
          <w:cantSplit/>
        </w:trPr>
        <w:tc>
          <w:tcPr>
            <w:tcW w:w="8647" w:type="dxa"/>
            <w:gridSpan w:val="6"/>
            <w:tcBorders>
              <w:top w:val="dotted" w:sz="4" w:space="0" w:color="auto"/>
              <w:left w:val="single" w:sz="2" w:space="0" w:color="auto"/>
              <w:bottom w:val="dotted" w:sz="4" w:space="0" w:color="auto"/>
              <w:right w:val="single" w:sz="2" w:space="0" w:color="auto"/>
            </w:tcBorders>
          </w:tcPr>
          <w:p w:rsidR="00CF3900" w:rsidRPr="00EA145E" w:rsidRDefault="00CF3900" w:rsidP="00155448">
            <w:pPr>
              <w:rPr>
                <w:rFonts w:ascii="Arial" w:hAnsi="Arial" w:cs="Arial"/>
              </w:rPr>
            </w:pPr>
            <w:r w:rsidRPr="00EA145E">
              <w:rPr>
                <w:rFonts w:ascii="Arial" w:hAnsi="Arial" w:cs="Arial"/>
              </w:rPr>
              <w:t>Article du CGI permettant l'exonération</w:t>
            </w:r>
          </w:p>
          <w:p w:rsidR="00CF3900" w:rsidRPr="00EA145E" w:rsidRDefault="00CF3900" w:rsidP="00155448">
            <w:pPr>
              <w:tabs>
                <w:tab w:val="left" w:pos="639"/>
              </w:tabs>
              <w:rPr>
                <w:rFonts w:ascii="Arial" w:hAnsi="Arial" w:cs="Arial"/>
                <w:bCs/>
              </w:rPr>
            </w:pPr>
            <w:r w:rsidRPr="00EA145E">
              <w:rPr>
                <w:rFonts w:ascii="Arial" w:hAnsi="Arial" w:cs="Arial"/>
                <w:bCs/>
              </w:rPr>
              <w:tab/>
              <w:t>- 151 se</w:t>
            </w:r>
            <w:r>
              <w:rPr>
                <w:rFonts w:ascii="Arial" w:hAnsi="Arial" w:cs="Arial"/>
                <w:bCs/>
              </w:rPr>
              <w:t>pties</w:t>
            </w:r>
          </w:p>
          <w:p w:rsidR="00CF3900" w:rsidRPr="00EA145E" w:rsidRDefault="00CF3900" w:rsidP="00155448">
            <w:pPr>
              <w:tabs>
                <w:tab w:val="left" w:pos="639"/>
              </w:tabs>
              <w:rPr>
                <w:rFonts w:ascii="Arial" w:hAnsi="Arial" w:cs="Arial"/>
                <w:bCs/>
              </w:rPr>
            </w:pPr>
            <w:r w:rsidRPr="00EA145E">
              <w:rPr>
                <w:rFonts w:ascii="Arial" w:hAnsi="Arial" w:cs="Arial"/>
                <w:bCs/>
              </w:rPr>
              <w:tab/>
              <w:t>- 151 septies A</w:t>
            </w:r>
          </w:p>
          <w:p w:rsidR="00CF3900" w:rsidRPr="00EA145E" w:rsidRDefault="00CF3900" w:rsidP="00155448">
            <w:pPr>
              <w:tabs>
                <w:tab w:val="left" w:pos="639"/>
              </w:tabs>
              <w:rPr>
                <w:rFonts w:ascii="Arial" w:hAnsi="Arial" w:cs="Arial"/>
                <w:bCs/>
              </w:rPr>
            </w:pPr>
            <w:r w:rsidRPr="00EA145E">
              <w:rPr>
                <w:rFonts w:ascii="Arial" w:hAnsi="Arial" w:cs="Arial"/>
                <w:b/>
                <w:bCs/>
              </w:rPr>
              <w:tab/>
            </w:r>
            <w:r w:rsidRPr="00EA145E">
              <w:rPr>
                <w:rFonts w:ascii="Arial" w:hAnsi="Arial" w:cs="Arial"/>
                <w:bCs/>
              </w:rPr>
              <w:t>- 151 septies B</w:t>
            </w:r>
          </w:p>
          <w:p w:rsidR="00CF3900" w:rsidRPr="00EA145E" w:rsidRDefault="00CF3900" w:rsidP="00155448">
            <w:pPr>
              <w:tabs>
                <w:tab w:val="left" w:pos="639"/>
              </w:tabs>
              <w:rPr>
                <w:rFonts w:ascii="Arial" w:hAnsi="Arial" w:cs="Arial"/>
                <w:bCs/>
              </w:rPr>
            </w:pPr>
            <w:r w:rsidRPr="00EA145E">
              <w:rPr>
                <w:rFonts w:ascii="Arial" w:hAnsi="Arial" w:cs="Arial"/>
                <w:bCs/>
              </w:rPr>
              <w:tab/>
              <w:t>- 238 quindecies</w:t>
            </w:r>
          </w:p>
          <w:p w:rsidR="00CF3900" w:rsidRPr="00EA145E" w:rsidRDefault="00CF3900" w:rsidP="00155448">
            <w:pPr>
              <w:tabs>
                <w:tab w:val="left" w:pos="639"/>
              </w:tabs>
              <w:rPr>
                <w:rFonts w:ascii="Arial" w:hAnsi="Arial" w:cs="Arial"/>
                <w:bCs/>
              </w:rPr>
            </w:pPr>
            <w:r w:rsidRPr="00EA145E">
              <w:rPr>
                <w:rFonts w:ascii="Arial" w:hAnsi="Arial" w:cs="Arial"/>
                <w:bCs/>
              </w:rPr>
              <w:tab/>
              <w:t>- Autres</w:t>
            </w:r>
          </w:p>
          <w:p w:rsidR="00CF3900" w:rsidRPr="0066454A" w:rsidRDefault="00CF3900" w:rsidP="00155448">
            <w:pPr>
              <w:tabs>
                <w:tab w:val="left" w:pos="639"/>
                <w:tab w:val="left" w:pos="1135"/>
                <w:tab w:val="left" w:pos="5650"/>
              </w:tabs>
              <w:rPr>
                <w:rFonts w:ascii="Arial" w:hAnsi="Arial" w:cs="Arial"/>
                <w:sz w:val="18"/>
                <w:szCs w:val="18"/>
              </w:rPr>
            </w:pPr>
            <w:r w:rsidRPr="00EA145E">
              <w:rPr>
                <w:rFonts w:ascii="Arial" w:hAnsi="Arial" w:cs="Arial"/>
                <w:bCs/>
              </w:rPr>
              <w:tab/>
            </w:r>
            <w:r w:rsidRPr="00EA145E">
              <w:rPr>
                <w:rFonts w:ascii="Arial" w:hAnsi="Arial" w:cs="Arial"/>
                <w:bCs/>
              </w:rPr>
              <w:tab/>
            </w:r>
            <w:r w:rsidRPr="00EA145E">
              <w:rPr>
                <w:rFonts w:ascii="Arial" w:hAnsi="Arial" w:cs="Arial"/>
                <w:sz w:val="18"/>
                <w:szCs w:val="18"/>
              </w:rPr>
              <w:t>(à préciser)</w:t>
            </w:r>
            <w:r w:rsidR="002A5C8C">
              <w:rPr>
                <w:rFonts w:ascii="Arial" w:hAnsi="Arial" w:cs="Arial"/>
                <w:sz w:val="18"/>
                <w:szCs w:val="18"/>
              </w:rPr>
              <w:t xml:space="preserve"> </w:t>
            </w:r>
            <w:r>
              <w:rPr>
                <w:i/>
              </w:rPr>
              <w:t>___________________________________________________________</w:t>
            </w:r>
          </w:p>
          <w:p w:rsidR="00CF3900" w:rsidRPr="0066454A" w:rsidRDefault="00CF3900" w:rsidP="002A5C8C">
            <w:pPr>
              <w:tabs>
                <w:tab w:val="left" w:pos="639"/>
                <w:tab w:val="left" w:pos="1135"/>
                <w:tab w:val="left" w:pos="5635"/>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002A5C8C">
              <w:rPr>
                <w:rFonts w:ascii="Arial" w:hAnsi="Arial" w:cs="Arial"/>
                <w:sz w:val="18"/>
                <w:szCs w:val="18"/>
              </w:rPr>
              <w:t xml:space="preserve"> </w:t>
            </w:r>
            <w:r>
              <w:rPr>
                <w:i/>
              </w:rPr>
              <w:t>___________________________________________________________</w:t>
            </w:r>
          </w:p>
        </w:tc>
        <w:tc>
          <w:tcPr>
            <w:tcW w:w="1276" w:type="dxa"/>
            <w:tcBorders>
              <w:top w:val="dotted" w:sz="4" w:space="0" w:color="auto"/>
              <w:left w:val="single" w:sz="2" w:space="0" w:color="auto"/>
              <w:bottom w:val="dotted" w:sz="4" w:space="0" w:color="auto"/>
              <w:right w:val="single" w:sz="2" w:space="0" w:color="auto"/>
            </w:tcBorders>
          </w:tcPr>
          <w:p w:rsidR="00CF3900" w:rsidRPr="0033101F" w:rsidRDefault="00CF3900" w:rsidP="00155448">
            <w:pPr>
              <w:jc w:val="center"/>
              <w:rPr>
                <w:i/>
                <w:iCs/>
              </w:rPr>
            </w:pPr>
          </w:p>
          <w:p w:rsidR="00CF3900" w:rsidRPr="00032FCD" w:rsidRDefault="00CF3900" w:rsidP="00155448">
            <w:pPr>
              <w:jc w:val="center"/>
              <w:rPr>
                <w:i/>
                <w:iCs/>
                <w:lang w:val="en-US"/>
              </w:rPr>
            </w:pPr>
            <w:r>
              <w:rPr>
                <w:i/>
                <w:iCs/>
                <w:lang w:val="en-US"/>
              </w:rPr>
              <w:t>______</w:t>
            </w:r>
          </w:p>
          <w:p w:rsidR="00CF3900" w:rsidRPr="00ED583D" w:rsidRDefault="00CF3900" w:rsidP="00155448">
            <w:pPr>
              <w:jc w:val="center"/>
              <w:rPr>
                <w:i/>
                <w:iCs/>
                <w:lang w:val="en-US"/>
              </w:rPr>
            </w:pPr>
            <w:r>
              <w:rPr>
                <w:i/>
                <w:iCs/>
                <w:lang w:val="en-US"/>
              </w:rPr>
              <w:t>______</w:t>
            </w:r>
          </w:p>
          <w:p w:rsidR="00CF3900" w:rsidRPr="003A4AA0" w:rsidRDefault="00CF3900" w:rsidP="00155448">
            <w:pPr>
              <w:jc w:val="center"/>
              <w:rPr>
                <w:i/>
                <w:iCs/>
                <w:lang w:val="en-US"/>
              </w:rPr>
            </w:pPr>
            <w:r>
              <w:rPr>
                <w:i/>
                <w:iCs/>
                <w:lang w:val="en-US"/>
              </w:rPr>
              <w:t>______</w:t>
            </w:r>
          </w:p>
          <w:p w:rsidR="00CF3900" w:rsidRPr="00393C46" w:rsidRDefault="00CF3900" w:rsidP="00155448">
            <w:pPr>
              <w:jc w:val="center"/>
              <w:rPr>
                <w:i/>
                <w:iCs/>
                <w:lang w:val="en-US"/>
              </w:rPr>
            </w:pPr>
            <w:r>
              <w:rPr>
                <w:i/>
                <w:iCs/>
                <w:lang w:val="en-US"/>
              </w:rPr>
              <w:t>______</w:t>
            </w:r>
          </w:p>
          <w:p w:rsidR="00CF3900" w:rsidRPr="00393C46" w:rsidRDefault="00CF3900" w:rsidP="00155448">
            <w:pPr>
              <w:jc w:val="center"/>
              <w:rPr>
                <w:i/>
                <w:iCs/>
                <w:lang w:val="en-US"/>
              </w:rPr>
            </w:pPr>
          </w:p>
          <w:p w:rsidR="00CF3900" w:rsidRPr="00032FCD" w:rsidRDefault="00CF3900" w:rsidP="00155448">
            <w:pPr>
              <w:jc w:val="center"/>
              <w:rPr>
                <w:i/>
                <w:iCs/>
                <w:lang w:val="en-US"/>
              </w:rPr>
            </w:pPr>
            <w:r>
              <w:rPr>
                <w:i/>
                <w:iCs/>
                <w:lang w:val="en-US"/>
              </w:rPr>
              <w:t>______</w:t>
            </w:r>
          </w:p>
          <w:p w:rsidR="00CF3900" w:rsidRPr="0066454A" w:rsidRDefault="00CF3900" w:rsidP="001A69B9">
            <w:pPr>
              <w:jc w:val="center"/>
              <w:rPr>
                <w:i/>
                <w:iCs/>
                <w:lang w:val="en-US"/>
              </w:rPr>
            </w:pPr>
            <w:r>
              <w:rPr>
                <w:i/>
                <w:iCs/>
                <w:lang w:val="en-US"/>
              </w:rPr>
              <w:t>______</w:t>
            </w:r>
          </w:p>
        </w:tc>
      </w:tr>
      <w:tr w:rsidR="00CF3900" w:rsidRPr="00EA145E" w:rsidTr="005F0BFC">
        <w:trPr>
          <w:cantSplit/>
        </w:trPr>
        <w:tc>
          <w:tcPr>
            <w:tcW w:w="8647" w:type="dxa"/>
            <w:gridSpan w:val="6"/>
            <w:tcBorders>
              <w:top w:val="dotted" w:sz="4" w:space="0" w:color="auto"/>
              <w:left w:val="single" w:sz="2" w:space="0" w:color="auto"/>
              <w:bottom w:val="dotted" w:sz="4" w:space="0" w:color="auto"/>
              <w:right w:val="single" w:sz="2" w:space="0" w:color="auto"/>
            </w:tcBorders>
          </w:tcPr>
          <w:p w:rsidR="00CF3900" w:rsidRPr="00EA145E" w:rsidRDefault="00CF3900" w:rsidP="00155448">
            <w:pPr>
              <w:rPr>
                <w:rFonts w:ascii="Arial" w:hAnsi="Arial" w:cs="Arial"/>
              </w:rPr>
            </w:pPr>
            <w:r w:rsidRPr="00EA145E">
              <w:rPr>
                <w:rFonts w:ascii="Arial" w:hAnsi="Arial" w:cs="Arial"/>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CF3900" w:rsidRPr="00EA145E" w:rsidRDefault="00CF3900" w:rsidP="001A69B9">
            <w:pPr>
              <w:jc w:val="center"/>
              <w:rPr>
                <w:i/>
                <w:iCs/>
              </w:rPr>
            </w:pPr>
            <w:r>
              <w:rPr>
                <w:i/>
                <w:iCs/>
              </w:rPr>
              <w:t>______</w:t>
            </w:r>
          </w:p>
        </w:tc>
      </w:tr>
      <w:tr w:rsidR="00CF3900" w:rsidRPr="00EA145E" w:rsidTr="005F0BFC">
        <w:trPr>
          <w:cantSplit/>
        </w:trPr>
        <w:tc>
          <w:tcPr>
            <w:tcW w:w="8647" w:type="dxa"/>
            <w:gridSpan w:val="6"/>
            <w:tcBorders>
              <w:top w:val="dotted" w:sz="4" w:space="0" w:color="auto"/>
              <w:left w:val="single" w:sz="2" w:space="0" w:color="auto"/>
              <w:bottom w:val="single" w:sz="2" w:space="0" w:color="auto"/>
              <w:right w:val="single" w:sz="2" w:space="0" w:color="auto"/>
            </w:tcBorders>
          </w:tcPr>
          <w:p w:rsidR="00CF3900" w:rsidRPr="00EA145E" w:rsidRDefault="00CF3900" w:rsidP="006467C9">
            <w:pPr>
              <w:rPr>
                <w:rFonts w:ascii="Arial" w:hAnsi="Arial" w:cs="Arial"/>
              </w:rPr>
            </w:pPr>
            <w:r w:rsidRPr="00EA145E">
              <w:rPr>
                <w:rFonts w:ascii="Arial" w:hAnsi="Arial" w:cs="Arial"/>
              </w:rPr>
              <w:t xml:space="preserve">Plus-value nette à long terme imposée au </w:t>
            </w:r>
            <w:r w:rsidRPr="008A21F3">
              <w:rPr>
                <w:rFonts w:ascii="Arial" w:hAnsi="Arial" w:cs="Arial"/>
              </w:rPr>
              <w:t>taux de 1</w:t>
            </w:r>
            <w:r w:rsidR="006467C9" w:rsidRPr="008A21F3">
              <w:rPr>
                <w:rFonts w:ascii="Arial" w:hAnsi="Arial" w:cs="Arial"/>
              </w:rPr>
              <w:t>2.8</w:t>
            </w:r>
            <w:r w:rsidRPr="008A21F3">
              <w:rPr>
                <w:rFonts w:ascii="Arial" w:hAnsi="Arial" w:cs="Arial"/>
              </w:rPr>
              <w:t>%</w:t>
            </w:r>
          </w:p>
        </w:tc>
        <w:tc>
          <w:tcPr>
            <w:tcW w:w="1276" w:type="dxa"/>
            <w:tcBorders>
              <w:top w:val="dotted" w:sz="4" w:space="0" w:color="auto"/>
              <w:left w:val="single" w:sz="2" w:space="0" w:color="auto"/>
              <w:bottom w:val="single" w:sz="2" w:space="0" w:color="auto"/>
              <w:right w:val="single" w:sz="2" w:space="0" w:color="auto"/>
            </w:tcBorders>
          </w:tcPr>
          <w:p w:rsidR="00CF3900" w:rsidRPr="00EA145E" w:rsidRDefault="00CF3900" w:rsidP="001A69B9">
            <w:pPr>
              <w:jc w:val="center"/>
              <w:rPr>
                <w:i/>
                <w:iCs/>
              </w:rPr>
            </w:pPr>
            <w:r>
              <w:rPr>
                <w:i/>
                <w:iCs/>
              </w:rPr>
              <w:t>______</w:t>
            </w:r>
          </w:p>
        </w:tc>
      </w:tr>
      <w:tr w:rsidR="00CF3900" w:rsidTr="005F0BFC">
        <w:trPr>
          <w:cantSplit/>
        </w:trPr>
        <w:tc>
          <w:tcPr>
            <w:tcW w:w="8647" w:type="dxa"/>
            <w:gridSpan w:val="6"/>
            <w:tcBorders>
              <w:top w:val="single" w:sz="2" w:space="0" w:color="auto"/>
              <w:left w:val="single" w:sz="2" w:space="0" w:color="auto"/>
              <w:bottom w:val="dotted" w:sz="4" w:space="0" w:color="auto"/>
              <w:right w:val="single" w:sz="2" w:space="0" w:color="auto"/>
            </w:tcBorders>
          </w:tcPr>
          <w:p w:rsidR="00CF3900" w:rsidRPr="00EA145E" w:rsidRDefault="00CF3900" w:rsidP="00155448">
            <w:pPr>
              <w:tabs>
                <w:tab w:val="left" w:pos="7371"/>
              </w:tabs>
              <w:rPr>
                <w:rFonts w:ascii="Arial" w:hAnsi="Arial" w:cs="Arial"/>
                <w:b/>
                <w:bCs/>
              </w:rPr>
            </w:pPr>
            <w:r w:rsidRPr="00EA145E">
              <w:rPr>
                <w:rFonts w:ascii="Arial" w:hAnsi="Arial" w:cs="Arial"/>
                <w:b/>
                <w:bCs/>
              </w:rPr>
              <w:lastRenderedPageBreak/>
              <w:t>Autres déductions fiscales</w:t>
            </w:r>
            <w:r>
              <w:rPr>
                <w:rFonts w:ascii="Arial" w:hAnsi="Arial" w:cs="Arial"/>
                <w:b/>
                <w:bCs/>
              </w:rPr>
              <w:t xml:space="preserve"> </w:t>
            </w:r>
            <w:r w:rsidRPr="00A55A9E">
              <w:rPr>
                <w:rFonts w:ascii="Arial" w:hAnsi="Arial" w:cs="Arial"/>
                <w:b/>
                <w:bCs/>
                <w:color w:val="FF0000"/>
              </w:rPr>
              <w:t>(*2)</w:t>
            </w:r>
          </w:p>
          <w:p w:rsidR="00CF3900" w:rsidRPr="00EA145E" w:rsidRDefault="00CF3900" w:rsidP="00155448">
            <w:pPr>
              <w:tabs>
                <w:tab w:val="left" w:pos="639"/>
                <w:tab w:val="left" w:pos="1135"/>
                <w:tab w:val="left" w:pos="5650"/>
              </w:tabs>
              <w:rPr>
                <w:rFonts w:ascii="Arial" w:hAnsi="Arial" w:cs="Arial"/>
                <w:sz w:val="18"/>
                <w:szCs w:val="18"/>
              </w:rPr>
            </w:pPr>
            <w:r w:rsidRPr="00EA145E">
              <w:rPr>
                <w:rFonts w:ascii="Arial" w:hAnsi="Arial" w:cs="Arial"/>
                <w:bCs/>
              </w:rPr>
              <w:tab/>
            </w:r>
            <w:r w:rsidRPr="00EA145E">
              <w:rPr>
                <w:rFonts w:ascii="Arial" w:hAnsi="Arial" w:cs="Arial"/>
                <w:bCs/>
              </w:rPr>
              <w:tab/>
            </w:r>
            <w:r w:rsidRPr="00EA145E">
              <w:rPr>
                <w:rFonts w:ascii="Arial" w:hAnsi="Arial" w:cs="Arial"/>
                <w:sz w:val="18"/>
                <w:szCs w:val="18"/>
              </w:rPr>
              <w:t xml:space="preserve">(à préciser) </w:t>
            </w:r>
            <w:r>
              <w:rPr>
                <w:i/>
              </w:rPr>
              <w:t>___________________________________________________________</w:t>
            </w:r>
          </w:p>
          <w:p w:rsidR="00CF3900" w:rsidRPr="00EA145E" w:rsidRDefault="00CF3900" w:rsidP="002A5C8C">
            <w:pPr>
              <w:tabs>
                <w:tab w:val="left" w:pos="1064"/>
                <w:tab w:val="left" w:pos="5600"/>
              </w:tabs>
              <w:rPr>
                <w:rFonts w:ascii="Arial" w:hAnsi="Arial" w:cs="Arial"/>
              </w:rPr>
            </w:pPr>
            <w:r w:rsidRPr="00EA145E">
              <w:rPr>
                <w:rFonts w:ascii="Arial" w:hAnsi="Arial" w:cs="Arial"/>
                <w:sz w:val="18"/>
                <w:szCs w:val="18"/>
              </w:rPr>
              <w:tab/>
              <w:t xml:space="preserve"> (à préciser) </w:t>
            </w:r>
            <w:r>
              <w:rPr>
                <w:i/>
              </w:rPr>
              <w:t>__________________________________________________________</w:t>
            </w:r>
          </w:p>
        </w:tc>
        <w:tc>
          <w:tcPr>
            <w:tcW w:w="1276" w:type="dxa"/>
            <w:tcBorders>
              <w:top w:val="single" w:sz="2" w:space="0" w:color="auto"/>
              <w:left w:val="single" w:sz="2" w:space="0" w:color="auto"/>
              <w:bottom w:val="dotted" w:sz="4" w:space="0" w:color="auto"/>
              <w:right w:val="single" w:sz="2" w:space="0" w:color="auto"/>
            </w:tcBorders>
          </w:tcPr>
          <w:p w:rsidR="00CF3900" w:rsidRPr="00EA145E" w:rsidRDefault="00CF3900" w:rsidP="00155448">
            <w:pPr>
              <w:jc w:val="center"/>
              <w:rPr>
                <w:i/>
                <w:iCs/>
              </w:rPr>
            </w:pPr>
          </w:p>
          <w:p w:rsidR="00CF3900" w:rsidRPr="00EA145E" w:rsidRDefault="00CF3900" w:rsidP="00155448">
            <w:pPr>
              <w:jc w:val="center"/>
              <w:rPr>
                <w:i/>
                <w:iCs/>
                <w:lang w:val="en-US"/>
              </w:rPr>
            </w:pPr>
            <w:r>
              <w:rPr>
                <w:i/>
                <w:iCs/>
                <w:lang w:val="en-US"/>
              </w:rPr>
              <w:t>______</w:t>
            </w:r>
          </w:p>
          <w:p w:rsidR="00CF3900" w:rsidRPr="00267837" w:rsidRDefault="00CF3900" w:rsidP="001A69B9">
            <w:pPr>
              <w:jc w:val="center"/>
              <w:rPr>
                <w:i/>
                <w:iCs/>
                <w:lang w:val="en-US"/>
              </w:rPr>
            </w:pPr>
            <w:r>
              <w:rPr>
                <w:i/>
                <w:iCs/>
                <w:lang w:val="en-US"/>
              </w:rPr>
              <w:t>______</w:t>
            </w:r>
          </w:p>
        </w:tc>
      </w:tr>
    </w:tbl>
    <w:p w:rsidR="00CF3900" w:rsidRDefault="00CF3900" w:rsidP="00554203">
      <w:pPr>
        <w:tabs>
          <w:tab w:val="center" w:pos="4678"/>
          <w:tab w:val="right" w:pos="9349"/>
        </w:tabs>
      </w:pPr>
    </w:p>
    <w:p w:rsidR="00CF3900" w:rsidRPr="00191E23" w:rsidRDefault="00191E23" w:rsidP="00D93021">
      <w:pPr>
        <w:pStyle w:val="Titre1"/>
        <w:rPr>
          <w:color w:val="auto"/>
          <w:sz w:val="24"/>
          <w:szCs w:val="24"/>
          <w:u w:val="none"/>
          <w:lang w:val="en-US"/>
        </w:rPr>
      </w:pPr>
      <w:r w:rsidRPr="00191E23">
        <w:rPr>
          <w:rFonts w:ascii="Arial Black" w:hAnsi="Arial Black"/>
          <w:color w:val="auto"/>
          <w:sz w:val="16"/>
          <w:szCs w:val="16"/>
          <w:u w:val="none"/>
        </w:rPr>
        <w:t>Page 1</w:t>
      </w:r>
      <w:r w:rsidR="00901E07">
        <w:rPr>
          <w:rFonts w:ascii="Arial Black" w:hAnsi="Arial Black"/>
          <w:color w:val="auto"/>
          <w:sz w:val="16"/>
          <w:szCs w:val="16"/>
          <w:u w:val="none"/>
        </w:rPr>
        <w:t>1</w:t>
      </w:r>
    </w:p>
    <w:p w:rsidR="00CF3900" w:rsidRPr="00191E23" w:rsidRDefault="00CF3900" w:rsidP="00D93021">
      <w:pPr>
        <w:pStyle w:val="Titre1"/>
        <w:rPr>
          <w:color w:val="auto"/>
          <w:sz w:val="24"/>
          <w:szCs w:val="24"/>
        </w:rPr>
      </w:pPr>
      <w:r w:rsidRPr="00191E23">
        <w:rPr>
          <w:color w:val="auto"/>
          <w:sz w:val="24"/>
          <w:szCs w:val="24"/>
        </w:rPr>
        <w:t>OGBIC02 : RENSEIGNEMENTS FISCAUX</w:t>
      </w:r>
      <w:bookmarkEnd w:id="12"/>
      <w:bookmarkEnd w:id="13"/>
      <w:bookmarkEnd w:id="14"/>
      <w:bookmarkEnd w:id="15"/>
      <w:bookmarkEnd w:id="16"/>
    </w:p>
    <w:p w:rsidR="001A7E09" w:rsidRDefault="001A7E09" w:rsidP="001A7E09"/>
    <w:p w:rsidR="001A7E09" w:rsidRPr="00E01AFE" w:rsidRDefault="001A7E09" w:rsidP="001A7E09">
      <w:pPr>
        <w:jc w:val="both"/>
        <w:rPr>
          <w:rFonts w:ascii="Arial" w:hAnsi="Arial" w:cs="Arial"/>
          <w:sz w:val="22"/>
          <w:szCs w:val="22"/>
        </w:rPr>
      </w:pPr>
      <w:r w:rsidRPr="00192F5C">
        <w:rPr>
          <w:rFonts w:ascii="Arial" w:hAnsi="Arial" w:cs="Arial"/>
          <w:b/>
          <w:sz w:val="22"/>
          <w:szCs w:val="22"/>
          <w:u w:val="single"/>
        </w:rPr>
        <w:t>1ere partie</w:t>
      </w:r>
      <w:r w:rsidRPr="00192F5C">
        <w:rPr>
          <w:rFonts w:ascii="Arial" w:hAnsi="Arial" w:cs="Arial"/>
          <w:b/>
          <w:sz w:val="22"/>
          <w:szCs w:val="22"/>
        </w:rPr>
        <w:t xml:space="preserve"> : </w:t>
      </w:r>
      <w:r w:rsidRPr="00192F5C">
        <w:rPr>
          <w:rFonts w:ascii="Arial" w:hAnsi="Arial" w:cs="Arial"/>
          <w:b/>
          <w:bCs/>
          <w:sz w:val="22"/>
          <w:szCs w:val="22"/>
        </w:rPr>
        <w:t>Il s’agit de la part des charges supportées par l’entreprise, mais générées entièrement ou partiellement par les opérations personnelles de l’exploitant, et qui doit donc lui être réattribuée</w:t>
      </w:r>
      <w:r w:rsidRPr="00192F5C">
        <w:rPr>
          <w:rFonts w:ascii="Arial" w:hAnsi="Arial" w:cs="Arial"/>
          <w:sz w:val="22"/>
          <w:szCs w:val="22"/>
        </w:rPr>
        <w:t>.</w:t>
      </w:r>
    </w:p>
    <w:p w:rsidR="001A7E09" w:rsidRPr="001A7E09" w:rsidRDefault="001A7E09" w:rsidP="001A7E09"/>
    <w:p w:rsidR="00CF3900" w:rsidRDefault="00CF3900" w:rsidP="00671EF5">
      <w:pPr>
        <w:jc w:val="both"/>
        <w:rPr>
          <w:rFonts w:ascii="Arial" w:hAnsi="Arial" w:cs="Arial"/>
          <w:b/>
          <w:sz w:val="22"/>
          <w:szCs w:val="22"/>
        </w:rPr>
      </w:pPr>
      <w:r w:rsidRPr="00E01AFE">
        <w:rPr>
          <w:rFonts w:ascii="Arial" w:hAnsi="Arial" w:cs="Arial"/>
          <w:b/>
          <w:sz w:val="22"/>
          <w:szCs w:val="22"/>
        </w:rPr>
        <w:t xml:space="preserve">A compléter </w:t>
      </w:r>
      <w:r>
        <w:rPr>
          <w:rFonts w:ascii="Arial" w:hAnsi="Arial" w:cs="Arial"/>
          <w:b/>
          <w:sz w:val="22"/>
          <w:szCs w:val="22"/>
        </w:rPr>
        <w:t>selon les 3 modes opératoires possibles (</w:t>
      </w:r>
      <w:r w:rsidRPr="00E01AFE">
        <w:rPr>
          <w:rFonts w:ascii="Arial" w:hAnsi="Arial" w:cs="Arial"/>
          <w:b/>
          <w:sz w:val="22"/>
          <w:szCs w:val="22"/>
        </w:rPr>
        <w:t xml:space="preserve">montants </w:t>
      </w:r>
      <w:r>
        <w:rPr>
          <w:rFonts w:ascii="Arial" w:hAnsi="Arial" w:cs="Arial"/>
          <w:b/>
          <w:sz w:val="22"/>
          <w:szCs w:val="22"/>
        </w:rPr>
        <w:t>« </w:t>
      </w:r>
      <w:r w:rsidRPr="00E01AFE">
        <w:rPr>
          <w:rFonts w:ascii="Arial" w:hAnsi="Arial" w:cs="Arial"/>
          <w:b/>
          <w:sz w:val="22"/>
          <w:szCs w:val="22"/>
        </w:rPr>
        <w:t>réintégrés</w:t>
      </w:r>
      <w:r>
        <w:rPr>
          <w:rFonts w:ascii="Arial" w:hAnsi="Arial" w:cs="Arial"/>
          <w:b/>
          <w:sz w:val="22"/>
          <w:szCs w:val="22"/>
        </w:rPr>
        <w:t> » soit par transfert de charges, soit en décote directe (neutralisation comptable par le compte de l’exploitant), soit par réintégration fiscal</w:t>
      </w:r>
      <w:r w:rsidR="002010EE">
        <w:rPr>
          <w:rFonts w:ascii="Arial" w:hAnsi="Arial" w:cs="Arial"/>
          <w:b/>
          <w:sz w:val="22"/>
          <w:szCs w:val="22"/>
        </w:rPr>
        <w:t>e</w:t>
      </w:r>
      <w:r>
        <w:rPr>
          <w:rFonts w:ascii="Arial" w:hAnsi="Arial" w:cs="Arial"/>
          <w:b/>
          <w:sz w:val="22"/>
          <w:szCs w:val="22"/>
        </w:rPr>
        <w:t xml:space="preserve"> (mention sur liasse fiscale)).</w:t>
      </w:r>
    </w:p>
    <w:p w:rsidR="00A012EA" w:rsidRPr="00E01AFE" w:rsidRDefault="00A012EA" w:rsidP="00671EF5">
      <w:pPr>
        <w:jc w:val="both"/>
        <w:rPr>
          <w:rFonts w:ascii="Arial" w:hAnsi="Arial" w:cs="Arial"/>
          <w:sz w:val="22"/>
          <w:szCs w:val="22"/>
        </w:rPr>
      </w:pPr>
    </w:p>
    <w:p w:rsidR="00CF3900" w:rsidRDefault="001A7E09" w:rsidP="00671EF5">
      <w:pPr>
        <w:jc w:val="both"/>
        <w:rPr>
          <w:rFonts w:ascii="Arial" w:hAnsi="Arial" w:cs="Arial"/>
          <w:sz w:val="22"/>
          <w:szCs w:val="22"/>
        </w:rPr>
      </w:pPr>
      <w:r w:rsidRPr="00861BE8">
        <w:rPr>
          <w:rFonts w:ascii="Arial" w:hAnsi="Arial" w:cs="Arial"/>
          <w:sz w:val="22"/>
          <w:szCs w:val="22"/>
        </w:rPr>
        <w:t xml:space="preserve">Normalement </w:t>
      </w:r>
      <w:r w:rsidRPr="00861BE8">
        <w:rPr>
          <w:rFonts w:ascii="Arial" w:hAnsi="Arial" w:cs="Arial"/>
          <w:b/>
          <w:sz w:val="22"/>
          <w:szCs w:val="22"/>
        </w:rPr>
        <w:t>l</w:t>
      </w:r>
      <w:r w:rsidR="00CF3900" w:rsidRPr="00861BE8">
        <w:rPr>
          <w:rFonts w:ascii="Arial" w:hAnsi="Arial" w:cs="Arial"/>
          <w:b/>
          <w:sz w:val="22"/>
          <w:szCs w:val="22"/>
        </w:rPr>
        <w:t xml:space="preserve">a </w:t>
      </w:r>
      <w:r w:rsidR="00E92E54" w:rsidRPr="00861BE8">
        <w:rPr>
          <w:rFonts w:ascii="Arial" w:hAnsi="Arial" w:cs="Arial"/>
          <w:b/>
          <w:sz w:val="22"/>
          <w:szCs w:val="22"/>
        </w:rPr>
        <w:t>colonne Montant</w:t>
      </w:r>
      <w:r w:rsidR="00CF3900" w:rsidRPr="00861BE8">
        <w:rPr>
          <w:rFonts w:ascii="Arial" w:hAnsi="Arial" w:cs="Arial"/>
          <w:b/>
          <w:sz w:val="22"/>
          <w:szCs w:val="22"/>
        </w:rPr>
        <w:t xml:space="preserve"> Total (*)</w:t>
      </w:r>
      <w:r w:rsidR="00CF3900" w:rsidRPr="00861BE8">
        <w:rPr>
          <w:rFonts w:ascii="Arial" w:hAnsi="Arial" w:cs="Arial"/>
          <w:sz w:val="22"/>
          <w:szCs w:val="22"/>
        </w:rPr>
        <w:t xml:space="preserve"> doit </w:t>
      </w:r>
      <w:r w:rsidR="00CF3900" w:rsidRPr="00861BE8">
        <w:rPr>
          <w:rFonts w:ascii="Arial" w:hAnsi="Arial" w:cs="Arial"/>
          <w:b/>
          <w:sz w:val="22"/>
          <w:szCs w:val="22"/>
        </w:rPr>
        <w:t>s’alimenter automatiquement</w:t>
      </w:r>
      <w:r w:rsidR="00E92E54" w:rsidRPr="00861BE8">
        <w:rPr>
          <w:rFonts w:ascii="Arial" w:hAnsi="Arial" w:cs="Arial"/>
          <w:b/>
          <w:sz w:val="22"/>
          <w:szCs w:val="22"/>
        </w:rPr>
        <w:t xml:space="preserve"> à partir de la balance</w:t>
      </w:r>
      <w:r w:rsidR="00CF3900" w:rsidRPr="00861BE8">
        <w:rPr>
          <w:rFonts w:ascii="Arial" w:hAnsi="Arial" w:cs="Arial"/>
          <w:sz w:val="22"/>
          <w:szCs w:val="22"/>
        </w:rPr>
        <w:t xml:space="preserve"> (voir avec votre éditeur de logiciel) </w:t>
      </w:r>
      <w:r w:rsidR="001F2A45">
        <w:rPr>
          <w:rFonts w:ascii="Arial" w:hAnsi="Arial" w:cs="Arial"/>
          <w:sz w:val="22"/>
          <w:szCs w:val="22"/>
        </w:rPr>
        <w:t xml:space="preserve">et </w:t>
      </w:r>
      <w:r w:rsidR="00E92E54" w:rsidRPr="00861BE8">
        <w:rPr>
          <w:rFonts w:ascii="Arial" w:hAnsi="Arial" w:cs="Arial"/>
          <w:sz w:val="22"/>
          <w:szCs w:val="22"/>
        </w:rPr>
        <w:t xml:space="preserve">chaque ligne </w:t>
      </w:r>
      <w:r w:rsidR="001F2A45">
        <w:rPr>
          <w:rFonts w:ascii="Arial" w:hAnsi="Arial" w:cs="Arial"/>
          <w:sz w:val="22"/>
          <w:szCs w:val="22"/>
        </w:rPr>
        <w:t>doit correspondre</w:t>
      </w:r>
      <w:r w:rsidR="00CF3900" w:rsidRPr="00861BE8">
        <w:rPr>
          <w:rFonts w:ascii="Arial" w:hAnsi="Arial" w:cs="Arial"/>
          <w:sz w:val="22"/>
          <w:szCs w:val="22"/>
        </w:rPr>
        <w:t xml:space="preserve"> au montant du solde débiteur de fin d’exercice du</w:t>
      </w:r>
      <w:r w:rsidR="00CF3900" w:rsidRPr="009278D6">
        <w:rPr>
          <w:rFonts w:ascii="Arial" w:hAnsi="Arial" w:cs="Arial"/>
          <w:sz w:val="22"/>
          <w:szCs w:val="22"/>
        </w:rPr>
        <w:t xml:space="preserve"> numéro de compte de la charge concernée.</w:t>
      </w:r>
    </w:p>
    <w:p w:rsidR="00A012EA" w:rsidRDefault="00A012EA" w:rsidP="00671EF5">
      <w:pPr>
        <w:jc w:val="both"/>
        <w:rPr>
          <w:rFonts w:ascii="Arial" w:hAnsi="Arial" w:cs="Arial"/>
          <w:sz w:val="22"/>
          <w:szCs w:val="22"/>
        </w:rPr>
      </w:pPr>
    </w:p>
    <w:p w:rsidR="00A012EA" w:rsidRDefault="00A012EA" w:rsidP="00671EF5">
      <w:pPr>
        <w:jc w:val="both"/>
        <w:rPr>
          <w:rFonts w:ascii="Arial" w:hAnsi="Arial" w:cs="Arial"/>
          <w:sz w:val="22"/>
          <w:szCs w:val="22"/>
        </w:rPr>
      </w:pPr>
      <w:r w:rsidRPr="00E01AFE">
        <w:rPr>
          <w:rFonts w:ascii="Arial" w:hAnsi="Arial" w:cs="Arial"/>
          <w:b/>
          <w:bCs/>
          <w:sz w:val="22"/>
          <w:szCs w:val="22"/>
        </w:rPr>
        <w:t>Si la balance fait apparaître un solde dans le compte 791</w:t>
      </w:r>
      <w:r>
        <w:rPr>
          <w:rFonts w:ascii="Arial" w:hAnsi="Arial" w:cs="Arial"/>
          <w:b/>
          <w:bCs/>
          <w:sz w:val="22"/>
          <w:szCs w:val="22"/>
        </w:rPr>
        <w:t> : la colonne transfert de charge du tableau doit être servie.</w:t>
      </w:r>
    </w:p>
    <w:p w:rsidR="00CF3900" w:rsidRPr="00E01AFE" w:rsidRDefault="00CF3900" w:rsidP="001A7E09">
      <w:pPr>
        <w:widowControl w:val="0"/>
        <w:autoSpaceDE/>
        <w:autoSpaceDN/>
        <w:ind w:left="357"/>
        <w:jc w:val="both"/>
        <w:textAlignment w:val="auto"/>
        <w:rPr>
          <w:rFonts w:ascii="Arial" w:hAnsi="Arial" w:cs="Arial"/>
          <w:sz w:val="22"/>
          <w:szCs w:val="22"/>
        </w:rPr>
      </w:pPr>
    </w:p>
    <w:p w:rsidR="00CF3900" w:rsidRDefault="00CF3900" w:rsidP="00671EF5">
      <w:pPr>
        <w:overflowPunct/>
        <w:autoSpaceDE/>
        <w:autoSpaceDN/>
        <w:adjustRightInd/>
        <w:jc w:val="both"/>
        <w:textAlignment w:val="auto"/>
        <w:rPr>
          <w:rFonts w:ascii="Arial" w:hAnsi="Arial" w:cs="Arial"/>
          <w:b/>
          <w:bCs/>
          <w:sz w:val="22"/>
          <w:szCs w:val="22"/>
        </w:rPr>
      </w:pPr>
      <w:r w:rsidRPr="00E01AFE">
        <w:rPr>
          <w:rFonts w:ascii="Arial" w:hAnsi="Arial" w:cs="Arial"/>
          <w:b/>
          <w:bCs/>
          <w:sz w:val="22"/>
          <w:szCs w:val="22"/>
          <w:u w:val="single"/>
        </w:rPr>
        <w:t>Précisions</w:t>
      </w:r>
      <w:r w:rsidRPr="00E01AFE">
        <w:rPr>
          <w:rFonts w:ascii="Arial" w:hAnsi="Arial" w:cs="Arial"/>
          <w:b/>
          <w:bCs/>
          <w:sz w:val="22"/>
          <w:szCs w:val="22"/>
        </w:rPr>
        <w:t xml:space="preserve"> </w:t>
      </w:r>
    </w:p>
    <w:p w:rsidR="00901505" w:rsidRPr="00E01AFE" w:rsidRDefault="00901505" w:rsidP="00671EF5">
      <w:pPr>
        <w:overflowPunct/>
        <w:autoSpaceDE/>
        <w:autoSpaceDN/>
        <w:adjustRightInd/>
        <w:jc w:val="both"/>
        <w:textAlignment w:val="auto"/>
        <w:rPr>
          <w:rFonts w:ascii="Arial" w:hAnsi="Arial" w:cs="Arial"/>
          <w:b/>
          <w:bCs/>
          <w:sz w:val="22"/>
          <w:szCs w:val="22"/>
        </w:rPr>
      </w:pPr>
    </w:p>
    <w:p w:rsidR="00CF3900" w:rsidRPr="00E01AFE" w:rsidRDefault="00CF3900" w:rsidP="008268FA">
      <w:pPr>
        <w:numPr>
          <w:ilvl w:val="0"/>
          <w:numId w:val="8"/>
        </w:numPr>
        <w:overflowPunct/>
        <w:autoSpaceDE/>
        <w:autoSpaceDN/>
        <w:adjustRightInd/>
        <w:ind w:left="357" w:hanging="357"/>
        <w:jc w:val="both"/>
        <w:textAlignment w:val="auto"/>
        <w:rPr>
          <w:rFonts w:ascii="Arial" w:hAnsi="Arial" w:cs="Arial"/>
          <w:b/>
          <w:bCs/>
          <w:sz w:val="22"/>
          <w:szCs w:val="22"/>
        </w:rPr>
      </w:pPr>
      <w:r w:rsidRPr="00E01AFE">
        <w:rPr>
          <w:rFonts w:ascii="Arial" w:hAnsi="Arial" w:cs="Arial"/>
          <w:b/>
          <w:bCs/>
          <w:sz w:val="22"/>
          <w:szCs w:val="22"/>
        </w:rPr>
        <w:t>Prélèvements de marchandises et ou de matières premières</w:t>
      </w:r>
    </w:p>
    <w:p w:rsidR="00CF3900" w:rsidRDefault="00CF3900" w:rsidP="006746BE">
      <w:pPr>
        <w:overflowPunct/>
        <w:autoSpaceDE/>
        <w:autoSpaceDN/>
        <w:adjustRightInd/>
        <w:ind w:left="357"/>
        <w:jc w:val="both"/>
        <w:textAlignment w:val="auto"/>
        <w:rPr>
          <w:rFonts w:ascii="Arial" w:hAnsi="Arial" w:cs="Arial"/>
          <w:bCs/>
          <w:sz w:val="22"/>
          <w:szCs w:val="22"/>
        </w:rPr>
      </w:pPr>
      <w:r w:rsidRPr="00E01AFE">
        <w:rPr>
          <w:rFonts w:ascii="Arial" w:hAnsi="Arial" w:cs="Arial"/>
          <w:bCs/>
          <w:sz w:val="22"/>
          <w:szCs w:val="22"/>
        </w:rPr>
        <w:t>Le régime réel normal ne précise pas cette information</w:t>
      </w:r>
      <w:r w:rsidR="001F2A45">
        <w:rPr>
          <w:rFonts w:ascii="Arial" w:hAnsi="Arial" w:cs="Arial"/>
          <w:bCs/>
          <w:sz w:val="22"/>
          <w:szCs w:val="22"/>
        </w:rPr>
        <w:t xml:space="preserve">, cependant </w:t>
      </w:r>
      <w:r>
        <w:rPr>
          <w:rFonts w:ascii="Arial" w:hAnsi="Arial" w:cs="Arial"/>
          <w:bCs/>
          <w:sz w:val="22"/>
          <w:szCs w:val="22"/>
        </w:rPr>
        <w:t>néces</w:t>
      </w:r>
      <w:r w:rsidR="001F2A45">
        <w:rPr>
          <w:rFonts w:ascii="Arial" w:hAnsi="Arial" w:cs="Arial"/>
          <w:bCs/>
          <w:sz w:val="22"/>
          <w:szCs w:val="22"/>
        </w:rPr>
        <w:t>s</w:t>
      </w:r>
      <w:r>
        <w:rPr>
          <w:rFonts w:ascii="Arial" w:hAnsi="Arial" w:cs="Arial"/>
          <w:bCs/>
          <w:sz w:val="22"/>
          <w:szCs w:val="22"/>
        </w:rPr>
        <w:t>aire selon la nature de l’activité.</w:t>
      </w:r>
    </w:p>
    <w:p w:rsidR="001A7E09" w:rsidRDefault="001A7E09" w:rsidP="001A7E09">
      <w:pPr>
        <w:ind w:left="360"/>
        <w:jc w:val="both"/>
        <w:rPr>
          <w:rFonts w:ascii="Arial" w:hAnsi="Arial" w:cs="Arial"/>
          <w:sz w:val="22"/>
          <w:szCs w:val="22"/>
        </w:rPr>
      </w:pPr>
      <w:r w:rsidRPr="001A7E09">
        <w:rPr>
          <w:rFonts w:ascii="Arial" w:hAnsi="Arial" w:cs="Arial"/>
          <w:sz w:val="22"/>
          <w:szCs w:val="22"/>
        </w:rPr>
        <w:t>Il s’agit de consommations et retraits à titre personnel que l’exploitant opère sur les achats de marchandises, de matières premières et de fournitures consommables de l’entreprise.</w:t>
      </w:r>
    </w:p>
    <w:p w:rsidR="00A012EA" w:rsidRPr="009A5438" w:rsidRDefault="00A012EA" w:rsidP="00A012EA">
      <w:pPr>
        <w:numPr>
          <w:ilvl w:val="0"/>
          <w:numId w:val="8"/>
        </w:numPr>
        <w:ind w:left="357" w:hanging="357"/>
        <w:jc w:val="both"/>
        <w:rPr>
          <w:rFonts w:ascii="Arial" w:hAnsi="Arial" w:cs="Arial"/>
          <w:sz w:val="21"/>
          <w:szCs w:val="21"/>
        </w:rPr>
      </w:pPr>
      <w:r w:rsidRPr="009A5438">
        <w:rPr>
          <w:rFonts w:ascii="Arial" w:hAnsi="Arial" w:cs="Arial"/>
          <w:b/>
          <w:sz w:val="21"/>
          <w:szCs w:val="21"/>
        </w:rPr>
        <w:t xml:space="preserve">Rémunération de l’exploitant et/ou du gérant, Rémunération des associés non gérants </w:t>
      </w:r>
      <w:r w:rsidRPr="009A5438">
        <w:rPr>
          <w:rFonts w:ascii="Arial" w:hAnsi="Arial" w:cs="Arial"/>
          <w:b/>
          <w:iCs/>
          <w:color w:val="FF0000"/>
          <w:sz w:val="21"/>
          <w:szCs w:val="21"/>
          <w:lang w:val="nl-NL"/>
        </w:rPr>
        <w:t xml:space="preserve"> </w:t>
      </w:r>
    </w:p>
    <w:p w:rsidR="00A012EA" w:rsidRPr="009A5438" w:rsidRDefault="00A012EA" w:rsidP="00A012EA">
      <w:pPr>
        <w:ind w:left="357"/>
        <w:jc w:val="both"/>
        <w:rPr>
          <w:rFonts w:ascii="Arial" w:hAnsi="Arial" w:cs="Arial"/>
          <w:sz w:val="21"/>
          <w:szCs w:val="21"/>
        </w:rPr>
      </w:pPr>
      <w:r w:rsidRPr="009A5438">
        <w:rPr>
          <w:rFonts w:ascii="Arial" w:hAnsi="Arial" w:cs="Arial"/>
          <w:sz w:val="21"/>
          <w:szCs w:val="21"/>
        </w:rPr>
        <w:t xml:space="preserve">Il s’agit du montant véritablement affecté en contrepartie du travail de l’exploitant, et non de la somme globale allouée par exemple à un associé gérant pour se rémunérer et régler ses cotisations sociales et fiscales. Toutes les cotisations personnelles doivent être exclues de cette ligne. </w:t>
      </w:r>
    </w:p>
    <w:p w:rsidR="00A012EA" w:rsidRPr="00E01AFE" w:rsidRDefault="00861BE8" w:rsidP="00A012EA">
      <w:pPr>
        <w:numPr>
          <w:ilvl w:val="0"/>
          <w:numId w:val="10"/>
        </w:numPr>
        <w:tabs>
          <w:tab w:val="clear" w:pos="720"/>
        </w:tabs>
        <w:ind w:left="357" w:hanging="357"/>
        <w:jc w:val="both"/>
        <w:rPr>
          <w:rFonts w:ascii="Arial" w:hAnsi="Arial" w:cs="Arial"/>
          <w:sz w:val="22"/>
          <w:szCs w:val="22"/>
        </w:rPr>
      </w:pPr>
      <w:r>
        <w:rPr>
          <w:rFonts w:ascii="Arial" w:hAnsi="Arial" w:cs="Arial"/>
          <w:b/>
          <w:sz w:val="22"/>
          <w:szCs w:val="22"/>
        </w:rPr>
        <w:t xml:space="preserve">   </w:t>
      </w:r>
      <w:r w:rsidR="00A012EA" w:rsidRPr="00E01AFE">
        <w:rPr>
          <w:rFonts w:ascii="Arial" w:hAnsi="Arial" w:cs="Arial"/>
          <w:b/>
          <w:sz w:val="22"/>
          <w:szCs w:val="22"/>
        </w:rPr>
        <w:t xml:space="preserve">Impôts et taxes </w:t>
      </w:r>
    </w:p>
    <w:p w:rsidR="00A012EA" w:rsidRPr="00E01AFE" w:rsidRDefault="00A012EA" w:rsidP="00A012EA">
      <w:pPr>
        <w:ind w:left="360"/>
        <w:jc w:val="both"/>
        <w:rPr>
          <w:rFonts w:ascii="Arial" w:hAnsi="Arial" w:cs="Arial"/>
          <w:sz w:val="22"/>
          <w:szCs w:val="22"/>
        </w:rPr>
      </w:pPr>
      <w:r w:rsidRPr="00E01AFE">
        <w:rPr>
          <w:rFonts w:ascii="Arial" w:hAnsi="Arial" w:cs="Arial"/>
          <w:sz w:val="22"/>
          <w:szCs w:val="22"/>
        </w:rPr>
        <w:t xml:space="preserve">Il s’agit de la part d’impôts et taxes supportée par l’entreprise, mais générée par les opérations personnelles de l’exploitant, et qui doit donc lui être </w:t>
      </w:r>
      <w:r w:rsidR="001F2A45" w:rsidRPr="00E01AFE">
        <w:rPr>
          <w:rFonts w:ascii="Arial" w:hAnsi="Arial" w:cs="Arial"/>
          <w:sz w:val="22"/>
          <w:szCs w:val="22"/>
        </w:rPr>
        <w:t>réattribuée</w:t>
      </w:r>
      <w:r w:rsidR="001F2A45">
        <w:rPr>
          <w:rFonts w:ascii="Arial" w:hAnsi="Arial" w:cs="Arial"/>
          <w:sz w:val="22"/>
          <w:szCs w:val="22"/>
        </w:rPr>
        <w:t xml:space="preserve"> (</w:t>
      </w:r>
      <w:r w:rsidR="00861BE8">
        <w:rPr>
          <w:rFonts w:ascii="Arial" w:hAnsi="Arial" w:cs="Arial"/>
          <w:sz w:val="22"/>
          <w:szCs w:val="22"/>
        </w:rPr>
        <w:t>Exemple CSG non déductible comptabilisée par le compte 108).</w:t>
      </w:r>
    </w:p>
    <w:p w:rsidR="00A012EA" w:rsidRPr="00E01AFE" w:rsidRDefault="00A012EA" w:rsidP="00A012EA">
      <w:pPr>
        <w:ind w:left="360"/>
        <w:jc w:val="both"/>
        <w:rPr>
          <w:rFonts w:ascii="Arial" w:hAnsi="Arial" w:cs="Arial"/>
          <w:sz w:val="22"/>
          <w:szCs w:val="22"/>
        </w:rPr>
      </w:pPr>
      <w:r w:rsidRPr="00E01AFE">
        <w:rPr>
          <w:rFonts w:ascii="Arial" w:hAnsi="Arial" w:cs="Arial"/>
          <w:sz w:val="22"/>
          <w:szCs w:val="22"/>
        </w:rPr>
        <w:t>Le montant total de ces impôts et taxes est demandé dans le cadre d’un contrôle de cohérence, car la connaissance de cette information évite les échanges de courriers.</w:t>
      </w:r>
    </w:p>
    <w:p w:rsidR="00CF3900" w:rsidRPr="00E01AFE" w:rsidRDefault="00CF3900" w:rsidP="008268FA">
      <w:pPr>
        <w:numPr>
          <w:ilvl w:val="0"/>
          <w:numId w:val="8"/>
        </w:numPr>
        <w:overflowPunct/>
        <w:autoSpaceDE/>
        <w:autoSpaceDN/>
        <w:adjustRightInd/>
        <w:ind w:left="357" w:hanging="357"/>
        <w:jc w:val="both"/>
        <w:textAlignment w:val="auto"/>
        <w:rPr>
          <w:rFonts w:ascii="Arial" w:hAnsi="Arial" w:cs="Arial"/>
          <w:b/>
          <w:bCs/>
          <w:sz w:val="22"/>
          <w:szCs w:val="22"/>
        </w:rPr>
      </w:pPr>
      <w:r w:rsidRPr="00E01AFE">
        <w:rPr>
          <w:rFonts w:ascii="Arial" w:hAnsi="Arial" w:cs="Arial"/>
          <w:b/>
          <w:bCs/>
          <w:sz w:val="22"/>
          <w:szCs w:val="22"/>
        </w:rPr>
        <w:t xml:space="preserve">Frais financiers </w:t>
      </w:r>
    </w:p>
    <w:p w:rsidR="001A7E09" w:rsidRDefault="00CF3900" w:rsidP="00A012EA">
      <w:pPr>
        <w:overflowPunct/>
        <w:autoSpaceDE/>
        <w:autoSpaceDN/>
        <w:adjustRightInd/>
        <w:ind w:left="357"/>
        <w:jc w:val="both"/>
        <w:textAlignment w:val="auto"/>
        <w:rPr>
          <w:rFonts w:ascii="Arial" w:hAnsi="Arial" w:cs="Arial"/>
          <w:sz w:val="22"/>
          <w:szCs w:val="22"/>
        </w:rPr>
      </w:pPr>
      <w:r w:rsidRPr="00E01AFE">
        <w:rPr>
          <w:rFonts w:ascii="Arial" w:hAnsi="Arial" w:cs="Arial"/>
          <w:bCs/>
          <w:sz w:val="22"/>
          <w:szCs w:val="22"/>
        </w:rPr>
        <w:t xml:space="preserve">Ce renseignement permet d’appréhender </w:t>
      </w:r>
      <w:r w:rsidR="00861BE8">
        <w:rPr>
          <w:rFonts w:ascii="Arial" w:hAnsi="Arial" w:cs="Arial"/>
          <w:bCs/>
          <w:sz w:val="22"/>
          <w:szCs w:val="22"/>
        </w:rPr>
        <w:t xml:space="preserve">entre autres </w:t>
      </w:r>
      <w:r w:rsidRPr="00E01AFE">
        <w:rPr>
          <w:rFonts w:ascii="Arial" w:hAnsi="Arial" w:cs="Arial"/>
          <w:bCs/>
          <w:sz w:val="22"/>
          <w:szCs w:val="22"/>
        </w:rPr>
        <w:t>le problème de la déductibilité des charges financières quand le compte de l’exploitant est débiteur.</w:t>
      </w:r>
      <w:r w:rsidR="00A012EA">
        <w:rPr>
          <w:rFonts w:ascii="Arial" w:hAnsi="Arial" w:cs="Arial"/>
          <w:bCs/>
          <w:sz w:val="22"/>
          <w:szCs w:val="22"/>
        </w:rPr>
        <w:t xml:space="preserve"> </w:t>
      </w:r>
      <w:r w:rsidR="00A012EA" w:rsidRPr="00E01AFE">
        <w:rPr>
          <w:rFonts w:ascii="Arial" w:hAnsi="Arial" w:cs="Arial"/>
          <w:sz w:val="22"/>
          <w:szCs w:val="22"/>
        </w:rPr>
        <w:t xml:space="preserve">Il s’agit de la part </w:t>
      </w:r>
      <w:r w:rsidR="00A012EA">
        <w:rPr>
          <w:rFonts w:ascii="Arial" w:hAnsi="Arial" w:cs="Arial"/>
          <w:sz w:val="22"/>
          <w:szCs w:val="22"/>
        </w:rPr>
        <w:t>Frais financiers</w:t>
      </w:r>
      <w:r w:rsidR="00A012EA" w:rsidRPr="00E01AFE">
        <w:rPr>
          <w:rFonts w:ascii="Arial" w:hAnsi="Arial" w:cs="Arial"/>
          <w:sz w:val="22"/>
          <w:szCs w:val="22"/>
        </w:rPr>
        <w:t xml:space="preserve"> supporté par l’entreprise, mais généré entièrement ou partiellement par les opérations personnelles de l’exploitant, et qui doit donc lui être réattribuée</w:t>
      </w:r>
      <w:r w:rsidR="00A012EA">
        <w:rPr>
          <w:rFonts w:ascii="Arial" w:hAnsi="Arial" w:cs="Arial"/>
          <w:sz w:val="22"/>
          <w:szCs w:val="22"/>
        </w:rPr>
        <w:t xml:space="preserve">. </w:t>
      </w:r>
      <w:r w:rsidR="00A012EA" w:rsidRPr="00E01AFE">
        <w:rPr>
          <w:rFonts w:ascii="Arial" w:hAnsi="Arial" w:cs="Arial"/>
          <w:sz w:val="22"/>
          <w:szCs w:val="22"/>
        </w:rPr>
        <w:t>Il s’agit, par exemple, des charges d’intérêt pour un bâtiment utilisé à la fois par l’activité et à titre personnel</w:t>
      </w:r>
      <w:r w:rsidR="00A012EA">
        <w:rPr>
          <w:rFonts w:ascii="Arial" w:hAnsi="Arial" w:cs="Arial"/>
          <w:sz w:val="22"/>
          <w:szCs w:val="22"/>
        </w:rPr>
        <w:t>.</w:t>
      </w:r>
    </w:p>
    <w:p w:rsidR="00CF3900" w:rsidRPr="00DD3D0F" w:rsidRDefault="00CF3900" w:rsidP="00EF6F9A">
      <w:pPr>
        <w:numPr>
          <w:ilvl w:val="0"/>
          <w:numId w:val="8"/>
        </w:numPr>
        <w:ind w:left="357" w:hanging="357"/>
        <w:jc w:val="both"/>
        <w:rPr>
          <w:rFonts w:ascii="Arial" w:hAnsi="Arial" w:cs="Arial"/>
          <w:sz w:val="21"/>
          <w:szCs w:val="21"/>
        </w:rPr>
      </w:pPr>
      <w:r w:rsidRPr="00DD3D0F">
        <w:rPr>
          <w:rFonts w:ascii="Arial" w:hAnsi="Arial" w:cs="Arial"/>
          <w:b/>
          <w:sz w:val="21"/>
          <w:szCs w:val="21"/>
        </w:rPr>
        <w:t>Frais de tenue de comptabilité</w:t>
      </w:r>
      <w:r w:rsidRPr="00DD3D0F">
        <w:rPr>
          <w:rFonts w:ascii="Arial" w:hAnsi="Arial" w:cs="Arial"/>
          <w:sz w:val="21"/>
          <w:szCs w:val="21"/>
        </w:rPr>
        <w:t xml:space="preserve"> Cette information concerne uniquement les adhérents relevant du régime Réel Simplifié sur Option (RSO), dont le chiffre d’affaires ne dépasse pas le plafond du régime </w:t>
      </w:r>
      <w:proofErr w:type="spellStart"/>
      <w:r w:rsidRPr="00DD3D0F">
        <w:rPr>
          <w:rFonts w:ascii="Arial" w:hAnsi="Arial" w:cs="Arial"/>
          <w:sz w:val="21"/>
          <w:szCs w:val="21"/>
        </w:rPr>
        <w:t>Micro-entreprise</w:t>
      </w:r>
      <w:proofErr w:type="spellEnd"/>
      <w:r w:rsidRPr="00DD3D0F">
        <w:rPr>
          <w:rFonts w:ascii="Arial" w:hAnsi="Arial" w:cs="Arial"/>
          <w:sz w:val="21"/>
          <w:szCs w:val="21"/>
        </w:rPr>
        <w:t>.</w:t>
      </w:r>
      <w:r w:rsidR="006467C9">
        <w:rPr>
          <w:rFonts w:ascii="Arial" w:hAnsi="Arial" w:cs="Arial"/>
          <w:sz w:val="21"/>
          <w:szCs w:val="21"/>
        </w:rPr>
        <w:t xml:space="preserve">        </w:t>
      </w:r>
      <w:r w:rsidR="002010EE">
        <w:rPr>
          <w:rFonts w:ascii="Arial" w:hAnsi="Arial" w:cs="Arial"/>
          <w:sz w:val="21"/>
          <w:szCs w:val="21"/>
        </w:rPr>
        <w:t xml:space="preserve"> </w:t>
      </w:r>
      <w:r w:rsidR="002010EE" w:rsidRPr="008A21F3">
        <w:rPr>
          <w:rFonts w:ascii="Arial" w:hAnsi="Arial" w:cs="Arial"/>
          <w:i/>
          <w:sz w:val="21"/>
          <w:szCs w:val="21"/>
        </w:rPr>
        <w:t>(</w:t>
      </w:r>
      <w:r w:rsidR="006467C9" w:rsidRPr="008A21F3">
        <w:rPr>
          <w:rFonts w:ascii="Arial" w:hAnsi="Arial" w:cs="Arial"/>
          <w:i/>
          <w:sz w:val="21"/>
          <w:szCs w:val="21"/>
        </w:rPr>
        <w:t xml:space="preserve">2/3 des dépenses de frais de comptabilité et d’OGA dans la limite du </w:t>
      </w:r>
      <w:r w:rsidR="002010EE" w:rsidRPr="008A21F3">
        <w:rPr>
          <w:rFonts w:ascii="Arial" w:hAnsi="Arial" w:cs="Arial"/>
          <w:i/>
          <w:sz w:val="21"/>
          <w:szCs w:val="21"/>
        </w:rPr>
        <w:t xml:space="preserve">plafond fiscal </w:t>
      </w:r>
      <w:r w:rsidR="006467C9" w:rsidRPr="008A21F3">
        <w:rPr>
          <w:rFonts w:ascii="Arial" w:hAnsi="Arial" w:cs="Arial"/>
          <w:i/>
          <w:sz w:val="21"/>
          <w:szCs w:val="21"/>
        </w:rPr>
        <w:t>fixé à</w:t>
      </w:r>
      <w:r w:rsidR="002010EE" w:rsidRPr="008A21F3">
        <w:rPr>
          <w:rFonts w:ascii="Arial" w:hAnsi="Arial" w:cs="Arial"/>
          <w:i/>
          <w:sz w:val="21"/>
          <w:szCs w:val="21"/>
        </w:rPr>
        <w:t xml:space="preserve"> 915 €)</w:t>
      </w:r>
    </w:p>
    <w:p w:rsidR="00CF3900" w:rsidRDefault="00CF3900" w:rsidP="00EF6F9A">
      <w:pPr>
        <w:ind w:left="357"/>
        <w:jc w:val="both"/>
        <w:rPr>
          <w:rFonts w:ascii="Arial" w:hAnsi="Arial" w:cs="Arial"/>
          <w:sz w:val="21"/>
          <w:szCs w:val="21"/>
        </w:rPr>
      </w:pPr>
      <w:r w:rsidRPr="009A5438">
        <w:rPr>
          <w:rFonts w:ascii="Arial" w:hAnsi="Arial" w:cs="Arial"/>
          <w:sz w:val="21"/>
          <w:szCs w:val="21"/>
        </w:rPr>
        <w:t>Elle permet de vérifier que la réintégration fiscale préalable de ces frais, avant imputation ultérieure sur la déclaration personnelle de l’adhérent, a été effectuée.</w:t>
      </w:r>
    </w:p>
    <w:p w:rsidR="00A012EA" w:rsidRDefault="00861BE8" w:rsidP="00A012EA">
      <w:pPr>
        <w:numPr>
          <w:ilvl w:val="0"/>
          <w:numId w:val="10"/>
        </w:numPr>
        <w:tabs>
          <w:tab w:val="clear" w:pos="720"/>
        </w:tabs>
        <w:ind w:left="357" w:hanging="357"/>
        <w:jc w:val="both"/>
        <w:rPr>
          <w:rFonts w:ascii="Arial" w:hAnsi="Arial" w:cs="Arial"/>
          <w:sz w:val="22"/>
          <w:szCs w:val="22"/>
        </w:rPr>
      </w:pPr>
      <w:r>
        <w:rPr>
          <w:rFonts w:ascii="Arial" w:hAnsi="Arial" w:cs="Arial"/>
          <w:b/>
          <w:sz w:val="22"/>
          <w:szCs w:val="22"/>
        </w:rPr>
        <w:t xml:space="preserve">  </w:t>
      </w:r>
      <w:r w:rsidR="00A012EA" w:rsidRPr="00E01AFE">
        <w:rPr>
          <w:rFonts w:ascii="Arial" w:hAnsi="Arial" w:cs="Arial"/>
          <w:b/>
          <w:sz w:val="22"/>
          <w:szCs w:val="22"/>
        </w:rPr>
        <w:t xml:space="preserve">Amortissements </w:t>
      </w:r>
    </w:p>
    <w:p w:rsidR="00A012EA" w:rsidRPr="00E01AFE" w:rsidRDefault="00A012EA" w:rsidP="00A012EA">
      <w:pPr>
        <w:ind w:left="360"/>
        <w:jc w:val="both"/>
        <w:rPr>
          <w:rFonts w:ascii="Arial" w:hAnsi="Arial" w:cs="Arial"/>
          <w:sz w:val="22"/>
          <w:szCs w:val="22"/>
        </w:rPr>
      </w:pPr>
      <w:r w:rsidRPr="00E01AFE">
        <w:rPr>
          <w:rFonts w:ascii="Arial" w:hAnsi="Arial" w:cs="Arial"/>
          <w:sz w:val="22"/>
          <w:szCs w:val="22"/>
        </w:rPr>
        <w:t xml:space="preserve">Il s’agit de la part des </w:t>
      </w:r>
      <w:r>
        <w:rPr>
          <w:rFonts w:ascii="Arial" w:hAnsi="Arial" w:cs="Arial"/>
          <w:sz w:val="22"/>
          <w:szCs w:val="22"/>
        </w:rPr>
        <w:tab/>
        <w:t>Amortissements</w:t>
      </w:r>
      <w:r w:rsidRPr="00E01AFE">
        <w:rPr>
          <w:rFonts w:ascii="Arial" w:hAnsi="Arial" w:cs="Arial"/>
          <w:sz w:val="22"/>
          <w:szCs w:val="22"/>
        </w:rPr>
        <w:t xml:space="preserve"> supporté par l’entreprise, mais généré entièrement ou partiellement par les opérations personnelles de l’exploitant, et qui doit donc lui être réattribuée.</w:t>
      </w:r>
    </w:p>
    <w:p w:rsidR="00A012EA" w:rsidRPr="00E01AFE" w:rsidRDefault="00A012EA" w:rsidP="00A012EA">
      <w:pPr>
        <w:ind w:left="360"/>
        <w:jc w:val="both"/>
        <w:rPr>
          <w:rFonts w:ascii="Arial" w:hAnsi="Arial" w:cs="Arial"/>
          <w:sz w:val="22"/>
          <w:szCs w:val="22"/>
        </w:rPr>
      </w:pPr>
      <w:r>
        <w:rPr>
          <w:rFonts w:ascii="Arial" w:hAnsi="Arial" w:cs="Arial"/>
          <w:sz w:val="22"/>
          <w:szCs w:val="22"/>
        </w:rPr>
        <w:t xml:space="preserve">Il s’agit par exemple </w:t>
      </w:r>
      <w:r w:rsidRPr="00E01AFE">
        <w:rPr>
          <w:rFonts w:ascii="Arial" w:hAnsi="Arial" w:cs="Arial"/>
          <w:sz w:val="22"/>
          <w:szCs w:val="22"/>
        </w:rPr>
        <w:t>de la part d’amortissement d’un véhicule utilisé indifféremment pour des déplacements professionnels et des déplacements privés</w:t>
      </w:r>
    </w:p>
    <w:p w:rsidR="00A012EA" w:rsidRPr="009A5438" w:rsidRDefault="00A012EA" w:rsidP="00EF6F9A">
      <w:pPr>
        <w:ind w:left="357"/>
        <w:jc w:val="both"/>
        <w:rPr>
          <w:rFonts w:ascii="Arial" w:hAnsi="Arial" w:cs="Arial"/>
          <w:sz w:val="21"/>
          <w:szCs w:val="21"/>
        </w:rPr>
      </w:pPr>
    </w:p>
    <w:p w:rsidR="00CF3900" w:rsidRPr="009A5438" w:rsidRDefault="00861BE8" w:rsidP="00861BE8">
      <w:pPr>
        <w:ind w:left="142"/>
        <w:jc w:val="both"/>
        <w:rPr>
          <w:rFonts w:ascii="Arial" w:hAnsi="Arial" w:cs="Arial"/>
          <w:sz w:val="21"/>
          <w:szCs w:val="21"/>
        </w:rPr>
      </w:pPr>
      <w:r w:rsidRPr="00861BE8">
        <w:rPr>
          <w:rFonts w:ascii="Arial" w:hAnsi="Arial" w:cs="Arial"/>
          <w:b/>
          <w:sz w:val="21"/>
          <w:szCs w:val="21"/>
          <w:u w:val="single"/>
        </w:rPr>
        <w:t>2</w:t>
      </w:r>
      <w:r w:rsidRPr="00861BE8">
        <w:rPr>
          <w:rFonts w:ascii="Arial" w:hAnsi="Arial" w:cs="Arial"/>
          <w:b/>
          <w:sz w:val="21"/>
          <w:szCs w:val="21"/>
          <w:u w:val="single"/>
          <w:vertAlign w:val="superscript"/>
        </w:rPr>
        <w:t>ème</w:t>
      </w:r>
      <w:r w:rsidRPr="00861BE8">
        <w:rPr>
          <w:rFonts w:ascii="Arial" w:hAnsi="Arial" w:cs="Arial"/>
          <w:b/>
          <w:sz w:val="21"/>
          <w:szCs w:val="21"/>
          <w:u w:val="single"/>
        </w:rPr>
        <w:t xml:space="preserve"> partie</w:t>
      </w:r>
      <w:r>
        <w:rPr>
          <w:rFonts w:ascii="Arial" w:hAnsi="Arial" w:cs="Arial"/>
          <w:b/>
          <w:sz w:val="21"/>
          <w:szCs w:val="21"/>
        </w:rPr>
        <w:t xml:space="preserve"> : </w:t>
      </w:r>
      <w:r w:rsidR="00CF3900" w:rsidRPr="009A5438">
        <w:rPr>
          <w:rFonts w:ascii="Arial" w:hAnsi="Arial" w:cs="Arial"/>
          <w:b/>
          <w:sz w:val="21"/>
          <w:szCs w:val="21"/>
        </w:rPr>
        <w:t>Ne pas oublier de compléter</w:t>
      </w:r>
      <w:r w:rsidR="00CF3900" w:rsidRPr="009A5438">
        <w:rPr>
          <w:rFonts w:ascii="Arial" w:hAnsi="Arial" w:cs="Arial"/>
          <w:sz w:val="21"/>
          <w:szCs w:val="21"/>
        </w:rPr>
        <w:t xml:space="preserve"> les lignes si nécessaire des "autres réintégrations"</w:t>
      </w:r>
      <w:r w:rsidR="00CF3900" w:rsidRPr="00A55A9E">
        <w:rPr>
          <w:rFonts w:ascii="Arial" w:hAnsi="Arial" w:cs="Arial"/>
          <w:b/>
          <w:color w:val="FF0000"/>
          <w:sz w:val="18"/>
          <w:szCs w:val="18"/>
        </w:rPr>
        <w:t>(*1)</w:t>
      </w:r>
      <w:r w:rsidR="00CF3900" w:rsidRPr="009A5438">
        <w:rPr>
          <w:rFonts w:ascii="Arial" w:hAnsi="Arial" w:cs="Arial"/>
          <w:sz w:val="21"/>
          <w:szCs w:val="21"/>
        </w:rPr>
        <w:t xml:space="preserve"> ou "déductions diverses"</w:t>
      </w:r>
      <w:r w:rsidR="00CF3900" w:rsidRPr="00A55A9E">
        <w:rPr>
          <w:rFonts w:ascii="Arial" w:hAnsi="Arial" w:cs="Arial"/>
          <w:b/>
          <w:bCs/>
          <w:color w:val="FF0000"/>
        </w:rPr>
        <w:t>(*2)</w:t>
      </w:r>
      <w:r w:rsidR="00CF3900" w:rsidRPr="009A5438">
        <w:rPr>
          <w:rFonts w:ascii="Arial" w:hAnsi="Arial" w:cs="Arial"/>
          <w:sz w:val="21"/>
          <w:szCs w:val="21"/>
        </w:rPr>
        <w:t xml:space="preserve"> et préciser leur nature</w:t>
      </w:r>
      <w:r>
        <w:rPr>
          <w:rFonts w:ascii="Arial" w:hAnsi="Arial" w:cs="Arial"/>
          <w:sz w:val="21"/>
          <w:szCs w:val="21"/>
        </w:rPr>
        <w:t>.</w:t>
      </w:r>
    </w:p>
    <w:p w:rsidR="00CF3900" w:rsidRPr="00D65F4C" w:rsidRDefault="00CF3900" w:rsidP="00D65F4C"/>
    <w:p w:rsidR="001115BD" w:rsidRDefault="00CF3900" w:rsidP="008D3340">
      <w:pPr>
        <w:jc w:val="both"/>
      </w:pPr>
      <w:r w:rsidRPr="00E01AFE">
        <w:rPr>
          <w:rFonts w:ascii="Arial" w:hAnsi="Arial" w:cs="Arial"/>
          <w:sz w:val="22"/>
          <w:szCs w:val="22"/>
        </w:rPr>
        <w:t>La totalité de ces rubriques représente des charges mixtes qui peuvent être retraitées dans le Dossier de Gestion, pour le calcul des "Soldes Intermédiaires de Gestion".</w:t>
      </w:r>
      <w:bookmarkStart w:id="17" w:name="_Toc280278182"/>
      <w:bookmarkStart w:id="18" w:name="_GoBack"/>
      <w:bookmarkEnd w:id="18"/>
    </w:p>
    <w:p w:rsidR="00191E23" w:rsidRDefault="00191E23" w:rsidP="008D3340">
      <w:pPr>
        <w:jc w:val="both"/>
      </w:pPr>
    </w:p>
    <w:p w:rsidR="00191E23" w:rsidRDefault="00191E23" w:rsidP="008D3340">
      <w:pPr>
        <w:jc w:val="both"/>
        <w:sectPr w:rsidR="00191E23" w:rsidSect="00024878">
          <w:footerReference w:type="even" r:id="rId9"/>
          <w:footerReference w:type="first" r:id="rId10"/>
          <w:pgSz w:w="11907" w:h="16840" w:code="9"/>
          <w:pgMar w:top="851" w:right="425" w:bottom="851" w:left="709" w:header="720" w:footer="748" w:gutter="0"/>
          <w:pgNumType w:fmt="numberInDash"/>
          <w:cols w:space="720"/>
          <w:titlePg/>
          <w:docGrid w:linePitch="272"/>
        </w:sectPr>
      </w:pPr>
      <w:r>
        <w:tab/>
      </w:r>
      <w:r>
        <w:tab/>
      </w:r>
      <w:r>
        <w:tab/>
      </w:r>
      <w:r>
        <w:tab/>
      </w:r>
      <w:r>
        <w:tab/>
      </w:r>
    </w:p>
    <w:p w:rsidR="00CF3900" w:rsidRPr="00F54F31" w:rsidRDefault="00CF3900" w:rsidP="00F029C4">
      <w:pPr>
        <w:pStyle w:val="StyleOG"/>
        <w:tabs>
          <w:tab w:val="clear" w:pos="9497"/>
          <w:tab w:val="right" w:pos="9720"/>
        </w:tabs>
      </w:pPr>
      <w:r w:rsidRPr="00F029C4">
        <w:lastRenderedPageBreak/>
        <w:t xml:space="preserve"> </w:t>
      </w:r>
      <w:r w:rsidRPr="00644661">
        <w:t>(20</w:t>
      </w:r>
      <w:r w:rsidR="008A21F3">
        <w:t>20</w:t>
      </w:r>
      <w:r w:rsidRPr="00644661">
        <w:t>)</w:t>
      </w:r>
      <w:r w:rsidRPr="00F54F31">
        <w:tab/>
        <w:t>TVA</w:t>
      </w:r>
      <w:r>
        <w:t xml:space="preserve"> COLLECTEE</w:t>
      </w:r>
      <w:r w:rsidRPr="00F54F31">
        <w:tab/>
        <w:t>OG</w:t>
      </w:r>
      <w:r>
        <w:t>BIC03</w:t>
      </w: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D42EB9" w:rsidRPr="00C33BED" w:rsidTr="00074974">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rsidR="00D42EB9" w:rsidRPr="00C33BED" w:rsidRDefault="00D42EB9" w:rsidP="00074974">
            <w:pPr>
              <w:jc w:val="center"/>
              <w:rPr>
                <w:rFonts w:ascii="Arial" w:hAnsi="Arial" w:cs="Arial"/>
                <w:b/>
                <w:bCs/>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rsidR="00D42EB9" w:rsidRPr="00C33BED" w:rsidRDefault="00D42EB9" w:rsidP="00074974">
            <w:pPr>
              <w:jc w:val="center"/>
              <w:rPr>
                <w:i/>
                <w:iCs/>
              </w:rPr>
            </w:pPr>
            <w:r w:rsidRPr="00C33BED">
              <w:rPr>
                <w:rFonts w:ascii="Arial" w:hAnsi="Arial" w:cs="Arial"/>
                <w:b/>
                <w:bCs/>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Réponses</w:t>
            </w:r>
          </w:p>
        </w:tc>
      </w:tr>
      <w:tr w:rsidR="00D42EB9" w:rsidRPr="00C33BED" w:rsidTr="00074974">
        <w:trPr>
          <w:cantSplit/>
          <w:trHeight w:val="134"/>
        </w:trPr>
        <w:tc>
          <w:tcPr>
            <w:tcW w:w="989" w:type="dxa"/>
            <w:tcBorders>
              <w:top w:val="single" w:sz="6" w:space="0" w:color="auto"/>
              <w:left w:val="single" w:sz="6" w:space="0" w:color="auto"/>
              <w:bottom w:val="single" w:sz="6" w:space="0" w:color="auto"/>
              <w:right w:val="single" w:sz="2" w:space="0" w:color="auto"/>
            </w:tcBorders>
          </w:tcPr>
          <w:p w:rsidR="00D42EB9" w:rsidRPr="00C33BED" w:rsidRDefault="00D42EB9" w:rsidP="00074974">
            <w:pPr>
              <w:rPr>
                <w:rFonts w:ascii="Arial" w:hAnsi="Arial" w:cs="Arial"/>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rPr>
                <w:i/>
                <w:iCs/>
              </w:rPr>
            </w:pPr>
            <w:r w:rsidRPr="00C33BED">
              <w:rPr>
                <w:rFonts w:ascii="Arial" w:hAnsi="Arial" w:cs="Arial"/>
              </w:rPr>
              <w:t>TVA sur les débits ou encaissements ?</w:t>
            </w:r>
            <w:r w:rsidRPr="00C33BED">
              <w:rPr>
                <w:rFonts w:ascii="Arial" w:hAnsi="Arial" w:cs="Arial"/>
                <w:b/>
                <w:bCs/>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jc w:val="center"/>
              <w:rPr>
                <w:i/>
                <w:iCs/>
              </w:rPr>
            </w:pPr>
          </w:p>
        </w:tc>
      </w:tr>
      <w:tr w:rsidR="00D42EB9" w:rsidRPr="00C33BED" w:rsidTr="00074974">
        <w:trPr>
          <w:cantSplit/>
          <w:trHeight w:val="179"/>
        </w:trPr>
        <w:tc>
          <w:tcPr>
            <w:tcW w:w="989" w:type="dxa"/>
            <w:tcBorders>
              <w:top w:val="single" w:sz="6" w:space="0" w:color="auto"/>
              <w:left w:val="single" w:sz="6" w:space="0" w:color="auto"/>
              <w:bottom w:val="single" w:sz="6" w:space="0" w:color="auto"/>
              <w:right w:val="single" w:sz="2" w:space="0" w:color="auto"/>
            </w:tcBorders>
          </w:tcPr>
          <w:p w:rsidR="00D42EB9" w:rsidRPr="00C33BED" w:rsidRDefault="00D42EB9" w:rsidP="00074974">
            <w:pPr>
              <w:rPr>
                <w:rFonts w:ascii="Arial" w:hAnsi="Arial" w:cs="Arial"/>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rPr>
                <w:i/>
                <w:iCs/>
                <w:sz w:val="18"/>
                <w:szCs w:val="18"/>
              </w:rPr>
            </w:pPr>
            <w:r w:rsidRPr="00C33BED">
              <w:rPr>
                <w:rFonts w:ascii="Arial" w:hAnsi="Arial" w:cs="Arial"/>
              </w:rPr>
              <w:t>Recettes inférieures au seuil de la franchise en base et option pour le régime réel : lettre d’option adressée à l’administration ?</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jc w:val="center"/>
              <w:rPr>
                <w:i/>
                <w:iCs/>
              </w:rPr>
            </w:pPr>
          </w:p>
        </w:tc>
      </w:tr>
      <w:tr w:rsidR="00D42EB9" w:rsidRPr="00C33BED" w:rsidTr="00074974">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D42EB9" w:rsidRPr="00901E07" w:rsidRDefault="00D42EB9" w:rsidP="00074974">
            <w:pPr>
              <w:jc w:val="center"/>
              <w:rPr>
                <w:rFonts w:ascii="Arial" w:hAnsi="Arial" w:cs="Arial"/>
                <w:b/>
                <w:bCs/>
              </w:rPr>
            </w:pPr>
            <w:r w:rsidRPr="00901E07">
              <w:rPr>
                <w:rFonts w:ascii="Arial" w:hAnsi="Arial" w:cs="Arial"/>
                <w:b/>
                <w:bCs/>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Répartition chiffre d’affaires</w:t>
            </w:r>
          </w:p>
        </w:tc>
      </w:tr>
      <w:tr w:rsidR="00D42EB9" w:rsidRPr="00C33BED" w:rsidTr="00074974">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rsidR="00D42EB9" w:rsidRPr="00C33BED" w:rsidRDefault="00D42EB9" w:rsidP="00074974">
            <w:pPr>
              <w:jc w:val="center"/>
              <w:rPr>
                <w:rFonts w:ascii="Arial" w:hAnsi="Arial" w:cs="Arial"/>
                <w:b/>
                <w:bCs/>
              </w:rPr>
            </w:pPr>
          </w:p>
        </w:tc>
        <w:tc>
          <w:tcPr>
            <w:tcW w:w="4105" w:type="dxa"/>
            <w:vMerge/>
            <w:tcBorders>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p>
        </w:tc>
        <w:tc>
          <w:tcPr>
            <w:tcW w:w="993" w:type="dxa"/>
            <w:vMerge/>
            <w:tcBorders>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p>
        </w:tc>
        <w:tc>
          <w:tcPr>
            <w:tcW w:w="993" w:type="dxa"/>
            <w:vMerge/>
            <w:tcBorders>
              <w:left w:val="single" w:sz="6" w:space="0" w:color="auto"/>
              <w:bottom w:val="single" w:sz="6" w:space="0" w:color="auto"/>
              <w:right w:val="single" w:sz="6" w:space="0" w:color="auto"/>
            </w:tcBorders>
            <w:shd w:val="pct20" w:color="auto" w:fill="auto"/>
          </w:tcPr>
          <w:p w:rsidR="00D42EB9" w:rsidRPr="00C33BED" w:rsidRDefault="00D42EB9" w:rsidP="00074974">
            <w:pPr>
              <w:jc w:val="center"/>
              <w:rPr>
                <w:rFonts w:ascii="Arial" w:hAnsi="Arial" w:cs="Arial"/>
                <w:b/>
                <w:bCs/>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Pr="00354298"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sidRPr="00354298">
              <w:rPr>
                <w:i/>
                <w:iCs/>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sidRPr="00D42EB9">
              <w:rPr>
                <w:i/>
                <w:iCs/>
                <w:color w:val="FF0000"/>
              </w:rPr>
              <w:t xml:space="preserve"> </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Pr>
                <w:rFonts w:ascii="Arial" w:hAnsi="Arial" w:cs="Arial"/>
                <w:b/>
                <w:bCs/>
              </w:rPr>
              <w:t>)</w:t>
            </w:r>
          </w:p>
          <w:p w:rsidR="00D42EB9" w:rsidRPr="00354298" w:rsidRDefault="00D42EB9" w:rsidP="00074974">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r>
      <w:tr w:rsidR="00D42EB9" w:rsidRPr="00C33BED" w:rsidTr="00074974">
        <w:trPr>
          <w:cantSplit/>
        </w:trPr>
        <w:tc>
          <w:tcPr>
            <w:tcW w:w="5655" w:type="dxa"/>
            <w:gridSpan w:val="3"/>
            <w:tcBorders>
              <w:top w:val="single" w:sz="6" w:space="0" w:color="auto"/>
              <w:left w:val="single" w:sz="2" w:space="0" w:color="auto"/>
              <w:right w:val="single" w:sz="6" w:space="0" w:color="auto"/>
            </w:tcBorders>
          </w:tcPr>
          <w:p w:rsidR="00D42EB9" w:rsidRPr="00C33BED" w:rsidRDefault="00D42EB9" w:rsidP="00074974">
            <w:pPr>
              <w:tabs>
                <w:tab w:val="left" w:pos="2273"/>
              </w:tabs>
              <w:rPr>
                <w:rFonts w:ascii="Arial" w:hAnsi="Arial" w:cs="Arial"/>
                <w:b/>
                <w:iCs/>
              </w:rPr>
            </w:pPr>
            <w:r w:rsidRPr="00C33BED">
              <w:rPr>
                <w:rFonts w:ascii="Arial" w:hAnsi="Arial" w:cs="Arial"/>
                <w:b/>
                <w:iCs/>
              </w:rPr>
              <w:tab/>
              <w:t>Détail des comptes 7</w:t>
            </w:r>
            <w:r>
              <w:rPr>
                <w:rFonts w:ascii="Arial" w:hAnsi="Arial" w:cs="Arial"/>
                <w:b/>
                <w:iCs/>
              </w:rPr>
              <w:t>0</w:t>
            </w: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2" w:type="dxa"/>
            <w:tcBorders>
              <w:top w:val="single" w:sz="6" w:space="0" w:color="auto"/>
              <w:left w:val="single" w:sz="6" w:space="0" w:color="auto"/>
              <w:right w:val="single" w:sz="6" w:space="0" w:color="auto"/>
            </w:tcBorders>
          </w:tcPr>
          <w:p w:rsidR="00D42EB9" w:rsidRPr="00C33BED" w:rsidRDefault="00D42EB9" w:rsidP="00074974">
            <w:pPr>
              <w:jc w:val="center"/>
              <w:rPr>
                <w:i/>
                <w:iCs/>
                <w:sz w:val="18"/>
                <w:szCs w:val="18"/>
              </w:rPr>
            </w:pPr>
          </w:p>
        </w:tc>
        <w:tc>
          <w:tcPr>
            <w:tcW w:w="100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1134"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2"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1135"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sz w:val="18"/>
                <w:szCs w:val="18"/>
              </w:rPr>
            </w:pPr>
          </w:p>
        </w:tc>
      </w:tr>
      <w:tr w:rsidR="00D42EB9" w:rsidRPr="00C33BED" w:rsidTr="00074974">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4105"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rFonts w:ascii="Arial" w:hAnsi="Arial" w:cs="Arial"/>
                <w:b/>
                <w:b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100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1134"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992"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1135"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rPr>
            </w:pPr>
          </w:p>
        </w:tc>
      </w:tr>
      <w:tr w:rsidR="00D42EB9" w:rsidRPr="001F6F4B" w:rsidTr="00074974">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rsidR="00D42EB9" w:rsidRPr="001F6F4B" w:rsidRDefault="00D42EB9" w:rsidP="00074974">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7B39E7" w:rsidRDefault="00D42EB9" w:rsidP="00074974">
            <w:pPr>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r>
      <w:tr w:rsidR="00D42EB9" w:rsidRPr="00C33BED" w:rsidTr="00074974">
        <w:trPr>
          <w:cantSplit/>
          <w:trHeight w:val="23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ind w:left="1369"/>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Cs/>
              </w:rPr>
            </w:pPr>
            <w:r>
              <w:rPr>
                <w:rFonts w:ascii="Arial" w:hAnsi="Arial" w:cs="Arial"/>
                <w:bCs/>
              </w:rPr>
              <w:t xml:space="preserve">Si TVA sur la marge, </w:t>
            </w:r>
            <w:r w:rsidRPr="00C33BED">
              <w:rPr>
                <w:rFonts w:ascii="Arial" w:hAnsi="Arial" w:cs="Arial"/>
                <w:bCs/>
              </w:rPr>
              <w:t>Marge HT</w:t>
            </w:r>
            <w:r w:rsidRPr="00C33BED">
              <w:rPr>
                <w:rFonts w:ascii="Arial" w:hAnsi="Arial" w:cs="Arial"/>
              </w:rPr>
              <w:t xml:space="preserve"> </w:t>
            </w:r>
            <w:r w:rsidRPr="00C33BED">
              <w:rPr>
                <w:rFonts w:ascii="Arial" w:hAnsi="Arial" w:cs="Arial"/>
                <w:bCs/>
              </w:rPr>
              <w:t>(si TVA sur marge non comprise dans détail ci-dessus)</w:t>
            </w: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left w:val="single" w:sz="2" w:space="0" w:color="auto"/>
              <w:bottom w:val="single" w:sz="2" w:space="0" w:color="auto"/>
              <w:right w:val="single" w:sz="2" w:space="0" w:color="auto"/>
            </w:tcBorders>
            <w:vAlign w:val="center"/>
          </w:tcPr>
          <w:p w:rsidR="00D42EB9" w:rsidRPr="008A21F3" w:rsidRDefault="00D42EB9" w:rsidP="00074974">
            <w:pPr>
              <w:jc w:val="center"/>
              <w:rPr>
                <w:i/>
                <w:iCs/>
              </w:rPr>
            </w:pPr>
          </w:p>
        </w:tc>
        <w:tc>
          <w:tcPr>
            <w:tcW w:w="1134" w:type="dxa"/>
            <w:tcBorders>
              <w:left w:val="single" w:sz="2" w:space="0" w:color="auto"/>
              <w:bottom w:val="single" w:sz="2" w:space="0" w:color="auto"/>
              <w:right w:val="single" w:sz="2" w:space="0" w:color="auto"/>
            </w:tcBorders>
            <w:vAlign w:val="center"/>
          </w:tcPr>
          <w:p w:rsidR="00D42EB9" w:rsidRPr="008A21F3"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1135"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A41DAE" w:rsidTr="00074974">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rsidR="00D42EB9" w:rsidRPr="001F6F4B" w:rsidRDefault="00D42EB9" w:rsidP="00074974">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rsidR="00D42EB9" w:rsidRPr="001F6F4B" w:rsidRDefault="00D42EB9" w:rsidP="00074974">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rPr>
              <w:t>(2)</w:t>
            </w:r>
          </w:p>
        </w:tc>
        <w:tc>
          <w:tcPr>
            <w:tcW w:w="993"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9C3191" w:rsidRDefault="00D42EB9" w:rsidP="00074974">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rsidR="00D42EB9" w:rsidRPr="009C3191" w:rsidRDefault="00D42EB9" w:rsidP="00074974">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rsidR="00D42EB9" w:rsidRPr="009C3191" w:rsidRDefault="00D42EB9" w:rsidP="00074974">
            <w:pPr>
              <w:jc w:val="center"/>
              <w:rPr>
                <w:i/>
                <w:iCs/>
                <w:sz w:val="14"/>
                <w:szCs w:val="14"/>
              </w:rPr>
            </w:pPr>
          </w:p>
        </w:tc>
      </w:tr>
      <w:tr w:rsidR="00D42EB9" w:rsidRPr="00A41DAE" w:rsidTr="00074974">
        <w:trPr>
          <w:cantSplit/>
        </w:trPr>
        <w:tc>
          <w:tcPr>
            <w:tcW w:w="1550" w:type="dxa"/>
            <w:gridSpan w:val="2"/>
            <w:tcBorders>
              <w:left w:val="single" w:sz="2" w:space="0" w:color="auto"/>
              <w:bottom w:val="dashed" w:sz="4" w:space="0" w:color="auto"/>
              <w:right w:val="single" w:sz="2" w:space="0" w:color="auto"/>
            </w:tcBorders>
          </w:tcPr>
          <w:p w:rsidR="00D42EB9" w:rsidRPr="00827A42" w:rsidRDefault="00D42EB9" w:rsidP="00074974">
            <w:pPr>
              <w:jc w:val="center"/>
              <w:rPr>
                <w:i/>
                <w:iCs/>
                <w:sz w:val="18"/>
                <w:szCs w:val="18"/>
                <w:lang w:val="de-DE"/>
              </w:rPr>
            </w:pPr>
          </w:p>
        </w:tc>
        <w:tc>
          <w:tcPr>
            <w:tcW w:w="4105" w:type="dxa"/>
            <w:tcBorders>
              <w:left w:val="single" w:sz="2" w:space="0" w:color="auto"/>
              <w:bottom w:val="dashed" w:sz="4" w:space="0" w:color="auto"/>
              <w:right w:val="single" w:sz="2" w:space="0" w:color="auto"/>
            </w:tcBorders>
          </w:tcPr>
          <w:p w:rsidR="00D42EB9" w:rsidRPr="001F6F4B" w:rsidRDefault="00D42EB9" w:rsidP="00074974">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r>
      <w:tr w:rsidR="00D42EB9" w:rsidRPr="00A41DAE"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827A42" w:rsidRDefault="00D42EB9" w:rsidP="00074974">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1F6F4B" w:rsidRDefault="00D42EB9" w:rsidP="00074974">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901E07" w:rsidRDefault="00D42EB9" w:rsidP="00074974">
            <w:pPr>
              <w:rPr>
                <w:b/>
                <w:i/>
                <w:iCs/>
                <w:color w:val="FF0000"/>
                <w:lang w:val="de-DE"/>
              </w:rPr>
            </w:pPr>
            <w:r w:rsidRPr="00901E07">
              <w:rPr>
                <w:rFonts w:ascii="Arial" w:hAnsi="Arial" w:cs="Arial"/>
                <w:b/>
                <w:bCs/>
                <w:color w:val="FF0000"/>
              </w:rPr>
              <w:t>Acquisitions intracommunautaires</w:t>
            </w: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0C3CE4" w:rsidRDefault="00D42EB9" w:rsidP="00074974">
            <w:pPr>
              <w:jc w:val="center"/>
              <w:rPr>
                <w:i/>
                <w:iCs/>
                <w:highlight w:val="yellow"/>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D42EB9" w:rsidRDefault="00D42EB9" w:rsidP="00074974">
            <w:pPr>
              <w:rPr>
                <w:b/>
                <w:i/>
                <w:iCs/>
                <w:color w:val="FF0000"/>
                <w:lang w:val="de-DE"/>
              </w:rPr>
            </w:pPr>
            <w:r w:rsidRPr="00901E07">
              <w:rPr>
                <w:rFonts w:ascii="Arial" w:hAnsi="Arial" w:cs="Arial"/>
                <w:b/>
                <w:bCs/>
                <w:color w:val="FF000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vAlign w:val="center"/>
          </w:tcPr>
          <w:p w:rsidR="00D42EB9" w:rsidRPr="008A21F3" w:rsidRDefault="00D42EB9" w:rsidP="00074974">
            <w:pPr>
              <w:jc w:val="center"/>
              <w:rPr>
                <w:i/>
                <w:iCs/>
              </w:rPr>
            </w:pPr>
          </w:p>
        </w:tc>
        <w:tc>
          <w:tcPr>
            <w:tcW w:w="1134" w:type="dxa"/>
            <w:tcBorders>
              <w:left w:val="single" w:sz="2" w:space="0" w:color="auto"/>
              <w:bottom w:val="dashed" w:sz="4" w:space="0" w:color="auto"/>
              <w:right w:val="single" w:sz="2" w:space="0" w:color="auto"/>
            </w:tcBorders>
            <w:vAlign w:val="center"/>
          </w:tcPr>
          <w:p w:rsidR="00D42EB9" w:rsidRPr="008A21F3" w:rsidRDefault="00D42EB9" w:rsidP="00074974">
            <w:pPr>
              <w:jc w:val="center"/>
              <w:rPr>
                <w:i/>
                <w:iCs/>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D42EB9" w:rsidRPr="008A21F3" w:rsidRDefault="00D42EB9" w:rsidP="00074974">
            <w:pPr>
              <w:jc w:val="center"/>
              <w:rPr>
                <w:i/>
                <w:iCs/>
              </w:rPr>
            </w:pPr>
          </w:p>
        </w:tc>
        <w:tc>
          <w:tcPr>
            <w:tcW w:w="1134" w:type="dxa"/>
            <w:tcBorders>
              <w:top w:val="dashed" w:sz="4" w:space="0" w:color="auto"/>
              <w:left w:val="single" w:sz="2" w:space="0" w:color="auto"/>
              <w:bottom w:val="single" w:sz="2" w:space="0" w:color="auto"/>
              <w:right w:val="single" w:sz="2" w:space="0" w:color="auto"/>
            </w:tcBorders>
            <w:vAlign w:val="center"/>
          </w:tcPr>
          <w:p w:rsidR="00D42EB9" w:rsidRPr="008A21F3" w:rsidRDefault="00D42EB9" w:rsidP="00074974">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rsidR="00D42EB9" w:rsidRPr="00C33BED" w:rsidRDefault="00D42EB9" w:rsidP="00074974">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CORRECTIONS DEBUT D’EXERCICE</w:t>
            </w:r>
          </w:p>
          <w:p w:rsidR="00D42EB9" w:rsidRPr="00C33BED" w:rsidRDefault="00D42EB9" w:rsidP="00074974">
            <w:pPr>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4181</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Clients Factures à établir</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4198</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Avoirs à établir</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4687</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à recevoir</w:t>
            </w:r>
          </w:p>
        </w:tc>
        <w:tc>
          <w:tcPr>
            <w:tcW w:w="993"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en-GB"/>
              </w:rPr>
            </w:pPr>
          </w:p>
        </w:tc>
        <w:tc>
          <w:tcPr>
            <w:tcW w:w="1003"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en-GB"/>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487</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constatés d’avance</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r w:rsidRPr="00C33BED">
              <w:rPr>
                <w:rFonts w:ascii="Arial" w:hAnsi="Arial" w:cs="Arial"/>
                <w:b/>
                <w:bCs/>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jc w:val="center"/>
              <w:rPr>
                <w:i/>
                <w:iCs/>
              </w:rPr>
            </w:pPr>
            <w:r w:rsidRPr="00C33BED">
              <w:rPr>
                <w:rFonts w:ascii="Arial" w:hAnsi="Arial" w:cs="Arial"/>
                <w:b/>
                <w:bCs/>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100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1134"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009"/>
                <w:tab w:val="right" w:pos="9649"/>
              </w:tabs>
              <w:rPr>
                <w:i/>
                <w:iCs/>
              </w:rPr>
            </w:pPr>
            <w:r w:rsidRPr="00C33BED">
              <w:rPr>
                <w:rFonts w:ascii="Arial" w:hAnsi="Arial" w:cs="Arial"/>
                <w:b/>
                <w:bCs/>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410 à 4164</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Créances clients</w:t>
            </w: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00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4"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5"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b/>
                <w:bCs/>
              </w:rPr>
            </w:pPr>
            <w:r w:rsidRPr="00C33BED">
              <w:rPr>
                <w:rFonts w:ascii="Arial" w:hAnsi="Arial" w:cs="Arial"/>
                <w:b/>
                <w:bCs/>
              </w:rPr>
              <w:t>4191 - 4196 - 4197</w:t>
            </w:r>
          </w:p>
        </w:tc>
        <w:tc>
          <w:tcPr>
            <w:tcW w:w="4105" w:type="dxa"/>
            <w:tcBorders>
              <w:top w:val="single" w:sz="2"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Avances clients</w:t>
            </w: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100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1134"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1135"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Effets escomptés non échus</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b/>
                <w:bCs/>
              </w:rPr>
            </w:pPr>
          </w:p>
        </w:tc>
        <w:tc>
          <w:tcPr>
            <w:tcW w:w="4105" w:type="dxa"/>
            <w:tcBorders>
              <w:top w:val="single" w:sz="2"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Autres</w:t>
            </w: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rsidR="00D42EB9" w:rsidRPr="00C33BED" w:rsidRDefault="00D42EB9" w:rsidP="00074974">
            <w:pPr>
              <w:rPr>
                <w:rFonts w:ascii="Arial" w:hAnsi="Arial" w:cs="Arial"/>
                <w:b/>
                <w:bCs/>
              </w:rPr>
            </w:pP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CORRECTIONS FIN D’EXERCICE</w:t>
            </w:r>
          </w:p>
          <w:p w:rsidR="00D42EB9" w:rsidRPr="00C33BED" w:rsidRDefault="00D42EB9" w:rsidP="00074974">
            <w:pPr>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rsidR="00D42EB9" w:rsidRPr="00C33BED" w:rsidRDefault="00D42EB9" w:rsidP="00074974">
            <w:pPr>
              <w:jc w:val="center"/>
              <w:rPr>
                <w:b/>
                <w:i/>
                <w:iCs/>
              </w:rPr>
            </w:pPr>
          </w:p>
        </w:tc>
        <w:tc>
          <w:tcPr>
            <w:tcW w:w="993" w:type="dxa"/>
            <w:tcBorders>
              <w:top w:val="single" w:sz="2" w:space="0" w:color="auto"/>
              <w:left w:val="single" w:sz="2" w:space="0" w:color="auto"/>
            </w:tcBorders>
            <w:shd w:val="pct20" w:color="auto" w:fill="auto"/>
          </w:tcPr>
          <w:p w:rsidR="00D42EB9" w:rsidRPr="00C33BED" w:rsidRDefault="00D42EB9" w:rsidP="00074974">
            <w:pPr>
              <w:jc w:val="center"/>
              <w:rPr>
                <w:b/>
                <w:i/>
                <w:iCs/>
              </w:rPr>
            </w:pPr>
          </w:p>
        </w:tc>
        <w:tc>
          <w:tcPr>
            <w:tcW w:w="992" w:type="dxa"/>
            <w:tcBorders>
              <w:top w:val="single" w:sz="2" w:space="0" w:color="auto"/>
            </w:tcBorders>
            <w:shd w:val="pct20" w:color="auto" w:fill="auto"/>
            <w:vAlign w:val="center"/>
          </w:tcPr>
          <w:p w:rsidR="00D42EB9" w:rsidRPr="00C33BED" w:rsidRDefault="00D42EB9" w:rsidP="00074974">
            <w:pPr>
              <w:jc w:val="center"/>
              <w:rPr>
                <w:b/>
                <w:i/>
                <w:iCs/>
              </w:rPr>
            </w:pPr>
          </w:p>
        </w:tc>
        <w:tc>
          <w:tcPr>
            <w:tcW w:w="1003" w:type="dxa"/>
            <w:tcBorders>
              <w:top w:val="single" w:sz="2" w:space="0" w:color="auto"/>
            </w:tcBorders>
            <w:shd w:val="pct20" w:color="auto" w:fill="auto"/>
            <w:vAlign w:val="center"/>
          </w:tcPr>
          <w:p w:rsidR="00D42EB9" w:rsidRPr="00C33BED" w:rsidRDefault="00D42EB9" w:rsidP="00074974">
            <w:pPr>
              <w:jc w:val="center"/>
              <w:rPr>
                <w:b/>
                <w:i/>
                <w:iCs/>
              </w:rPr>
            </w:pPr>
          </w:p>
        </w:tc>
        <w:tc>
          <w:tcPr>
            <w:tcW w:w="1134" w:type="dxa"/>
            <w:tcBorders>
              <w:top w:val="single" w:sz="2" w:space="0" w:color="auto"/>
            </w:tcBorders>
            <w:shd w:val="pct20" w:color="auto" w:fill="auto"/>
            <w:vAlign w:val="center"/>
          </w:tcPr>
          <w:p w:rsidR="00D42EB9" w:rsidRPr="00C33BED" w:rsidRDefault="00D42EB9" w:rsidP="00074974">
            <w:pPr>
              <w:jc w:val="center"/>
              <w:rPr>
                <w:b/>
                <w:i/>
                <w:iCs/>
              </w:rPr>
            </w:pPr>
          </w:p>
        </w:tc>
        <w:tc>
          <w:tcPr>
            <w:tcW w:w="992" w:type="dxa"/>
            <w:tcBorders>
              <w:top w:val="single" w:sz="2" w:space="0" w:color="auto"/>
            </w:tcBorders>
            <w:shd w:val="pct20" w:color="auto" w:fill="auto"/>
            <w:vAlign w:val="center"/>
          </w:tcPr>
          <w:p w:rsidR="00D42EB9" w:rsidRPr="00C33BED" w:rsidRDefault="00D42EB9" w:rsidP="00074974">
            <w:pPr>
              <w:jc w:val="center"/>
              <w:rPr>
                <w:b/>
                <w:i/>
                <w:iCs/>
              </w:rPr>
            </w:pPr>
          </w:p>
        </w:tc>
        <w:tc>
          <w:tcPr>
            <w:tcW w:w="993" w:type="dxa"/>
            <w:tcBorders>
              <w:top w:val="single" w:sz="2" w:space="0" w:color="auto"/>
            </w:tcBorders>
            <w:shd w:val="pct20" w:color="auto" w:fill="auto"/>
            <w:vAlign w:val="center"/>
          </w:tcPr>
          <w:p w:rsidR="00D42EB9" w:rsidRPr="00C33BED" w:rsidRDefault="00D42EB9" w:rsidP="00074974">
            <w:pPr>
              <w:jc w:val="center"/>
              <w:rPr>
                <w:b/>
                <w:i/>
                <w:iCs/>
              </w:rPr>
            </w:pPr>
          </w:p>
        </w:tc>
        <w:tc>
          <w:tcPr>
            <w:tcW w:w="1135" w:type="dxa"/>
            <w:tcBorders>
              <w:top w:val="single" w:sz="2" w:space="0" w:color="auto"/>
            </w:tcBorders>
            <w:shd w:val="pct20" w:color="auto" w:fill="auto"/>
            <w:vAlign w:val="center"/>
          </w:tcPr>
          <w:p w:rsidR="00D42EB9" w:rsidRPr="00C33BED" w:rsidRDefault="00D42EB9" w:rsidP="00074974">
            <w:pPr>
              <w:jc w:val="center"/>
              <w:rPr>
                <w:b/>
                <w:i/>
                <w:iCs/>
              </w:rPr>
            </w:pPr>
          </w:p>
        </w:tc>
        <w:tc>
          <w:tcPr>
            <w:tcW w:w="993" w:type="dxa"/>
            <w:tcBorders>
              <w:top w:val="single" w:sz="2" w:space="0" w:color="auto"/>
            </w:tcBorders>
            <w:shd w:val="pct20" w:color="auto" w:fill="auto"/>
          </w:tcPr>
          <w:p w:rsidR="00D42EB9" w:rsidRPr="00C33BED" w:rsidRDefault="00D42EB9" w:rsidP="00074974">
            <w:pPr>
              <w:jc w:val="center"/>
              <w:rPr>
                <w:b/>
                <w:i/>
                <w:iCs/>
              </w:rPr>
            </w:pPr>
          </w:p>
        </w:tc>
      </w:tr>
      <w:tr w:rsidR="00D42EB9" w:rsidRPr="00C33BED" w:rsidTr="00074974">
        <w:trPr>
          <w:cantSplit/>
          <w:trHeight w:val="247"/>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4181</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Clients Factures à établir</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4198</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Avoirs à établir</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left w:val="single" w:sz="2" w:space="0" w:color="auto"/>
              <w:bottom w:val="dotted" w:sz="4"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4687</w:t>
            </w:r>
          </w:p>
        </w:tc>
        <w:tc>
          <w:tcPr>
            <w:tcW w:w="4105" w:type="dxa"/>
            <w:tcBorders>
              <w:left w:val="single" w:sz="2" w:space="0" w:color="auto"/>
              <w:bottom w:val="dotted" w:sz="4"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à recevoir</w:t>
            </w:r>
          </w:p>
        </w:tc>
        <w:tc>
          <w:tcPr>
            <w:tcW w:w="993" w:type="dxa"/>
            <w:tcBorders>
              <w:left w:val="single" w:sz="2" w:space="0" w:color="auto"/>
              <w:bottom w:val="dotted" w:sz="4" w:space="0" w:color="auto"/>
              <w:right w:val="single" w:sz="2" w:space="0" w:color="auto"/>
            </w:tcBorders>
          </w:tcPr>
          <w:p w:rsidR="00D42EB9" w:rsidRPr="00466B4D" w:rsidRDefault="00D42EB9" w:rsidP="00074974">
            <w:pPr>
              <w:jc w:val="center"/>
              <w:rPr>
                <w:i/>
                <w:iCs/>
                <w:lang w:val="de-DE"/>
              </w:rPr>
            </w:pPr>
          </w:p>
        </w:tc>
        <w:tc>
          <w:tcPr>
            <w:tcW w:w="993" w:type="dxa"/>
            <w:tcBorders>
              <w:top w:val="single" w:sz="2"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en-GB"/>
              </w:rPr>
            </w:pPr>
          </w:p>
        </w:tc>
        <w:tc>
          <w:tcPr>
            <w:tcW w:w="1003"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en-GB"/>
              </w:rPr>
            </w:pPr>
          </w:p>
        </w:tc>
        <w:tc>
          <w:tcPr>
            <w:tcW w:w="1134"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nl-NL"/>
              </w:rPr>
            </w:pPr>
          </w:p>
        </w:tc>
        <w:tc>
          <w:tcPr>
            <w:tcW w:w="992"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nl-NL"/>
              </w:rPr>
            </w:pPr>
          </w:p>
        </w:tc>
        <w:tc>
          <w:tcPr>
            <w:tcW w:w="993"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nl-NL"/>
              </w:rPr>
            </w:pPr>
          </w:p>
        </w:tc>
        <w:tc>
          <w:tcPr>
            <w:tcW w:w="1135"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en-GB"/>
              </w:rPr>
            </w:pPr>
          </w:p>
        </w:tc>
        <w:tc>
          <w:tcPr>
            <w:tcW w:w="993" w:type="dxa"/>
            <w:tcBorders>
              <w:top w:val="single" w:sz="2"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487</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constatés d’avance</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r w:rsidRPr="00C33BED">
              <w:rPr>
                <w:rFonts w:ascii="Arial" w:hAnsi="Arial" w:cs="Arial"/>
                <w:b/>
                <w:bCs/>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jc w:val="center"/>
              <w:rPr>
                <w:rFonts w:ascii="Arial" w:hAnsi="Arial" w:cs="Arial"/>
                <w:i/>
                <w:iCs/>
              </w:rPr>
            </w:pPr>
            <w:r w:rsidRPr="00C33BED">
              <w:rPr>
                <w:rFonts w:ascii="Arial" w:hAnsi="Arial" w:cs="Arial"/>
                <w:b/>
                <w:bCs/>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3" w:type="dxa"/>
            <w:tcBorders>
              <w:top w:val="single" w:sz="2" w:space="0" w:color="auto"/>
              <w:left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c>
          <w:tcPr>
            <w:tcW w:w="992"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1003"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1134"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2"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3" w:type="dxa"/>
            <w:tcBorders>
              <w:top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i/>
                <w:iCs/>
              </w:rPr>
            </w:pPr>
            <w:r w:rsidRPr="00C33BED">
              <w:rPr>
                <w:rFonts w:ascii="Arial" w:hAnsi="Arial" w:cs="Arial"/>
                <w:b/>
                <w:bCs/>
              </w:rPr>
              <w:sym w:font="Wingdings" w:char="F0F2"/>
            </w:r>
          </w:p>
        </w:tc>
        <w:tc>
          <w:tcPr>
            <w:tcW w:w="1135"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3" w:type="dxa"/>
            <w:tcBorders>
              <w:top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410 à 4164</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Créances clients</w:t>
            </w: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00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4"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5"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b/>
                <w:bCs/>
              </w:rPr>
            </w:pPr>
            <w:r w:rsidRPr="00C33BED">
              <w:rPr>
                <w:rFonts w:ascii="Arial" w:hAnsi="Arial" w:cs="Arial"/>
                <w:b/>
                <w:bCs/>
              </w:rPr>
              <w:t>4191 - 4196 - 4197</w:t>
            </w:r>
          </w:p>
        </w:tc>
        <w:tc>
          <w:tcPr>
            <w:tcW w:w="4105" w:type="dxa"/>
            <w:tcBorders>
              <w:top w:val="single" w:sz="2"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Avances clients</w:t>
            </w: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100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1134"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1135"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rsidR="00D42EB9" w:rsidRPr="00C33BED" w:rsidRDefault="00D42EB9" w:rsidP="00074974">
            <w:pPr>
              <w:rPr>
                <w:rFonts w:ascii="Arial" w:hAnsi="Arial" w:cs="Arial"/>
                <w:b/>
                <w:bCs/>
              </w:rPr>
            </w:pPr>
          </w:p>
        </w:tc>
        <w:tc>
          <w:tcPr>
            <w:tcW w:w="4105" w:type="dxa"/>
            <w:tcBorders>
              <w:top w:val="dotted" w:sz="4" w:space="0" w:color="auto"/>
              <w:left w:val="single" w:sz="2" w:space="0" w:color="auto"/>
              <w:bottom w:val="dotted" w:sz="4"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Effets escomptés non échus</w:t>
            </w: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100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1134"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992"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1135"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b/>
                <w:bCs/>
              </w:rPr>
            </w:pPr>
          </w:p>
        </w:tc>
        <w:tc>
          <w:tcPr>
            <w:tcW w:w="4105" w:type="dxa"/>
            <w:tcBorders>
              <w:top w:val="dotted" w:sz="4"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Autres</w:t>
            </w: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2"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100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1134"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992"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1135"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378"/>
        </w:trPr>
        <w:tc>
          <w:tcPr>
            <w:tcW w:w="1550" w:type="dxa"/>
            <w:gridSpan w:val="2"/>
            <w:tcBorders>
              <w:left w:val="single" w:sz="2" w:space="0" w:color="auto"/>
              <w:right w:val="single" w:sz="2" w:space="0" w:color="auto"/>
            </w:tcBorders>
            <w:shd w:val="pct20" w:color="auto" w:fill="auto"/>
          </w:tcPr>
          <w:p w:rsidR="00D42EB9" w:rsidRPr="00C33BED" w:rsidRDefault="00D42EB9" w:rsidP="00074974">
            <w:pPr>
              <w:rPr>
                <w:rFonts w:ascii="Arial" w:hAnsi="Arial" w:cs="Arial"/>
                <w:b/>
                <w:bCs/>
              </w:rPr>
            </w:pPr>
          </w:p>
        </w:tc>
        <w:tc>
          <w:tcPr>
            <w:tcW w:w="4105" w:type="dxa"/>
            <w:tcBorders>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AUTRES CORRECTIONS</w:t>
            </w:r>
            <w:r>
              <w:rPr>
                <w:rFonts w:ascii="Arial" w:hAnsi="Arial" w:cs="Arial"/>
                <w:b/>
                <w:bCs/>
              </w:rPr>
              <w:t xml:space="preserve"> </w:t>
            </w:r>
          </w:p>
        </w:tc>
        <w:tc>
          <w:tcPr>
            <w:tcW w:w="993" w:type="dxa"/>
            <w:tcBorders>
              <w:left w:val="single" w:sz="2" w:space="0" w:color="auto"/>
              <w:right w:val="single" w:sz="2" w:space="0" w:color="auto"/>
            </w:tcBorders>
            <w:shd w:val="pct20" w:color="auto" w:fill="auto"/>
          </w:tcPr>
          <w:p w:rsidR="00D42EB9" w:rsidRPr="00C33BED" w:rsidRDefault="00D42EB9" w:rsidP="00074974">
            <w:pPr>
              <w:jc w:val="center"/>
              <w:rPr>
                <w:i/>
                <w:iCs/>
                <w:lang w:val="de-DE"/>
              </w:rPr>
            </w:pPr>
          </w:p>
        </w:tc>
        <w:tc>
          <w:tcPr>
            <w:tcW w:w="993" w:type="dxa"/>
            <w:tcBorders>
              <w:top w:val="single" w:sz="2" w:space="0" w:color="auto"/>
              <w:left w:val="single" w:sz="2" w:space="0" w:color="auto"/>
            </w:tcBorders>
            <w:shd w:val="pct20" w:color="auto" w:fill="auto"/>
          </w:tcPr>
          <w:p w:rsidR="00D42EB9" w:rsidRPr="00C33BED" w:rsidRDefault="00D42EB9" w:rsidP="00074974">
            <w:pPr>
              <w:jc w:val="center"/>
              <w:rPr>
                <w:i/>
                <w:iCs/>
                <w:lang w:val="nl-NL"/>
              </w:rPr>
            </w:pPr>
          </w:p>
        </w:tc>
        <w:tc>
          <w:tcPr>
            <w:tcW w:w="992" w:type="dxa"/>
            <w:tcBorders>
              <w:top w:val="single" w:sz="2" w:space="0" w:color="auto"/>
            </w:tcBorders>
            <w:shd w:val="pct20" w:color="auto" w:fill="auto"/>
          </w:tcPr>
          <w:p w:rsidR="00D42EB9" w:rsidRPr="00C33BED" w:rsidRDefault="00D42EB9" w:rsidP="00074974">
            <w:pPr>
              <w:jc w:val="center"/>
              <w:rPr>
                <w:i/>
                <w:iCs/>
                <w:lang w:val="de-DE"/>
              </w:rPr>
            </w:pPr>
          </w:p>
        </w:tc>
        <w:tc>
          <w:tcPr>
            <w:tcW w:w="1003" w:type="dxa"/>
            <w:tcBorders>
              <w:top w:val="single" w:sz="2" w:space="0" w:color="auto"/>
            </w:tcBorders>
            <w:shd w:val="pct20" w:color="auto" w:fill="auto"/>
          </w:tcPr>
          <w:p w:rsidR="00D42EB9" w:rsidRPr="00C33BED" w:rsidRDefault="00D42EB9" w:rsidP="00074974">
            <w:pPr>
              <w:jc w:val="center"/>
              <w:rPr>
                <w:i/>
                <w:iCs/>
                <w:lang w:val="en-GB"/>
              </w:rPr>
            </w:pPr>
          </w:p>
        </w:tc>
        <w:tc>
          <w:tcPr>
            <w:tcW w:w="1134" w:type="dxa"/>
            <w:tcBorders>
              <w:top w:val="single" w:sz="2" w:space="0" w:color="auto"/>
            </w:tcBorders>
            <w:shd w:val="pct20" w:color="auto" w:fill="auto"/>
          </w:tcPr>
          <w:p w:rsidR="00D42EB9" w:rsidRPr="00C33BED" w:rsidRDefault="00D42EB9" w:rsidP="00074974">
            <w:pPr>
              <w:jc w:val="center"/>
              <w:rPr>
                <w:i/>
                <w:iCs/>
                <w:lang w:val="en-GB"/>
              </w:rPr>
            </w:pPr>
          </w:p>
        </w:tc>
        <w:tc>
          <w:tcPr>
            <w:tcW w:w="992" w:type="dxa"/>
            <w:tcBorders>
              <w:top w:val="single" w:sz="2" w:space="0" w:color="auto"/>
            </w:tcBorders>
            <w:shd w:val="pct20" w:color="auto" w:fill="auto"/>
          </w:tcPr>
          <w:p w:rsidR="00D42EB9" w:rsidRPr="00C33BED" w:rsidRDefault="00D42EB9" w:rsidP="00074974">
            <w:pPr>
              <w:jc w:val="center"/>
              <w:rPr>
                <w:i/>
                <w:iCs/>
                <w:lang w:val="nl-NL"/>
              </w:rPr>
            </w:pPr>
          </w:p>
        </w:tc>
        <w:tc>
          <w:tcPr>
            <w:tcW w:w="993" w:type="dxa"/>
            <w:tcBorders>
              <w:top w:val="single" w:sz="2" w:space="0" w:color="auto"/>
            </w:tcBorders>
            <w:shd w:val="pct20" w:color="auto" w:fill="auto"/>
          </w:tcPr>
          <w:p w:rsidR="00D42EB9" w:rsidRPr="00C33BED" w:rsidRDefault="00D42EB9" w:rsidP="00074974">
            <w:pPr>
              <w:jc w:val="center"/>
              <w:rPr>
                <w:i/>
                <w:iCs/>
                <w:lang w:val="nl-NL"/>
              </w:rPr>
            </w:pPr>
          </w:p>
        </w:tc>
        <w:tc>
          <w:tcPr>
            <w:tcW w:w="1135" w:type="dxa"/>
            <w:tcBorders>
              <w:top w:val="single" w:sz="2" w:space="0" w:color="auto"/>
            </w:tcBorders>
            <w:shd w:val="pct20" w:color="auto" w:fill="auto"/>
          </w:tcPr>
          <w:p w:rsidR="00D42EB9" w:rsidRPr="00C33BED" w:rsidRDefault="00D42EB9" w:rsidP="00074974">
            <w:pPr>
              <w:jc w:val="center"/>
              <w:rPr>
                <w:i/>
                <w:iCs/>
                <w:lang w:val="de-DE"/>
              </w:rPr>
            </w:pPr>
          </w:p>
        </w:tc>
        <w:tc>
          <w:tcPr>
            <w:tcW w:w="993" w:type="dxa"/>
            <w:tcBorders>
              <w:top w:val="single" w:sz="2" w:space="0" w:color="auto"/>
            </w:tcBorders>
            <w:shd w:val="pct20" w:color="auto" w:fill="auto"/>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654 - 6714</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Créances irrécouvrables</w:t>
            </w: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Pr>
        <w:tc>
          <w:tcPr>
            <w:tcW w:w="1550" w:type="dxa"/>
            <w:gridSpan w:val="2"/>
            <w:tcBorders>
              <w:top w:val="single" w:sz="2"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top w:val="single" w:sz="2"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Pr>
        <w:tc>
          <w:tcPr>
            <w:tcW w:w="1550" w:type="dxa"/>
            <w:gridSpan w:val="2"/>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p>
        </w:tc>
        <w:tc>
          <w:tcPr>
            <w:tcW w:w="4105"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régularisation (N – 1) en base</w:t>
            </w:r>
            <w:r w:rsidR="00901E07">
              <w:rPr>
                <w:rFonts w:ascii="Arial" w:hAnsi="Arial" w:cs="Arial"/>
                <w:bCs/>
              </w:rPr>
              <w:t xml:space="preserve"> </w:t>
            </w:r>
            <w:r w:rsidR="00901E07" w:rsidRPr="00901E07">
              <w:rPr>
                <w:rFonts w:ascii="Arial" w:hAnsi="Arial" w:cs="Arial"/>
                <w:bCs/>
                <w:color w:val="FF0000"/>
              </w:rPr>
              <w:t>(3)</w:t>
            </w: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A</w:t>
            </w:r>
          </w:p>
        </w:tc>
        <w:tc>
          <w:tcPr>
            <w:tcW w:w="4105"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rsidR="00D42EB9" w:rsidRPr="00C8238D" w:rsidRDefault="00D42EB9" w:rsidP="00074974">
            <w:pPr>
              <w:jc w:val="center"/>
              <w:rPr>
                <w:b/>
                <w:i/>
                <w:iCs/>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sz w:val="18"/>
                <w:szCs w:val="18"/>
                <w:lang w:val="de-DE"/>
              </w:rPr>
            </w:pPr>
          </w:p>
        </w:tc>
      </w:tr>
      <w:tr w:rsidR="00D42EB9" w:rsidRPr="00C33BED" w:rsidTr="00074974">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B</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 xml:space="preserve">Base </w:t>
            </w:r>
            <w:r w:rsidR="00901E07" w:rsidRPr="00C33BED">
              <w:rPr>
                <w:rFonts w:ascii="Arial" w:hAnsi="Arial" w:cs="Arial"/>
                <w:b/>
                <w:bCs/>
              </w:rPr>
              <w:t>HT déclarée</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r>
      <w:tr w:rsidR="00D42EB9" w:rsidRPr="00C33BED" w:rsidTr="00074974">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C</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r>
      <w:tr w:rsidR="00D42EB9" w:rsidRPr="00C33BED" w:rsidTr="00074974">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D</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r>
    </w:tbl>
    <w:p w:rsidR="00D42EB9" w:rsidRPr="00C33BED" w:rsidRDefault="00D42EB9" w:rsidP="00D42EB9"/>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D42EB9" w:rsidRPr="00C33BED" w:rsidTr="00074974">
        <w:trPr>
          <w:cantSplit/>
          <w:trHeight w:val="285"/>
        </w:trPr>
        <w:tc>
          <w:tcPr>
            <w:tcW w:w="1554" w:type="dxa"/>
            <w:tcBorders>
              <w:top w:val="double" w:sz="4" w:space="0" w:color="auto"/>
              <w:left w:val="single" w:sz="2" w:space="0" w:color="auto"/>
              <w:right w:val="single" w:sz="2" w:space="0" w:color="auto"/>
            </w:tcBorders>
            <w:shd w:val="pct20" w:color="auto" w:fill="auto"/>
          </w:tcPr>
          <w:p w:rsidR="00D42EB9" w:rsidRPr="00C33BED" w:rsidRDefault="00D42EB9" w:rsidP="00074974">
            <w:pPr>
              <w:rPr>
                <w:rFonts w:ascii="Arial" w:hAnsi="Arial" w:cs="Arial"/>
                <w:b/>
                <w:bCs/>
              </w:rPr>
            </w:pPr>
          </w:p>
        </w:tc>
        <w:tc>
          <w:tcPr>
            <w:tcW w:w="4105"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Soldes des comptes TVA à la clôture</w:t>
            </w:r>
          </w:p>
        </w:tc>
        <w:tc>
          <w:tcPr>
            <w:tcW w:w="993" w:type="dxa"/>
            <w:tcBorders>
              <w:top w:val="double" w:sz="4" w:space="0" w:color="auto"/>
              <w:left w:val="single" w:sz="2" w:space="0" w:color="auto"/>
              <w:right w:val="single" w:sz="2" w:space="0" w:color="auto"/>
            </w:tcBorders>
            <w:shd w:val="pct20" w:color="auto" w:fill="auto"/>
          </w:tcPr>
          <w:p w:rsidR="00D42EB9" w:rsidRPr="00C33BED" w:rsidRDefault="00D42EB9" w:rsidP="00074974">
            <w:pPr>
              <w:jc w:val="center"/>
              <w:rPr>
                <w:rFonts w:ascii="Arial" w:hAnsi="Arial" w:cs="Arial"/>
                <w:b/>
                <w:bCs/>
              </w:rPr>
            </w:pPr>
            <w:r>
              <w:rPr>
                <w:rFonts w:ascii="Arial" w:hAnsi="Arial" w:cs="Arial"/>
                <w:b/>
                <w:bCs/>
              </w:rPr>
              <w:t>Soldes</w:t>
            </w:r>
          </w:p>
        </w:tc>
        <w:tc>
          <w:tcPr>
            <w:tcW w:w="993" w:type="dxa"/>
            <w:tcBorders>
              <w:top w:val="double" w:sz="4" w:space="0" w:color="auto"/>
              <w:left w:val="single" w:sz="2" w:space="0" w:color="auto"/>
              <w:right w:val="single" w:sz="2" w:space="0" w:color="auto"/>
            </w:tcBorders>
            <w:shd w:val="pct20" w:color="auto" w:fill="auto"/>
            <w:vAlign w:val="center"/>
          </w:tcPr>
          <w:p w:rsidR="00D42EB9" w:rsidRPr="00901E07" w:rsidRDefault="00D42EB9" w:rsidP="00074974">
            <w:pPr>
              <w:jc w:val="center"/>
              <w:rPr>
                <w:rFonts w:ascii="Arial" w:hAnsi="Arial" w:cs="Arial"/>
                <w:b/>
                <w:i/>
                <w:iCs/>
              </w:rPr>
            </w:pPr>
            <w:r w:rsidRPr="00901E07">
              <w:rPr>
                <w:rFonts w:ascii="Arial" w:hAnsi="Arial" w:cs="Arial"/>
                <w:b/>
                <w:bCs/>
              </w:rPr>
              <w:t>Exo</w:t>
            </w:r>
          </w:p>
        </w:tc>
        <w:tc>
          <w:tcPr>
            <w:tcW w:w="992"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992"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Taux %</w:t>
            </w:r>
          </w:p>
        </w:tc>
        <w:tc>
          <w:tcPr>
            <w:tcW w:w="993"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Taux %</w:t>
            </w:r>
          </w:p>
        </w:tc>
        <w:tc>
          <w:tcPr>
            <w:tcW w:w="1134"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w:t>
            </w:r>
          </w:p>
        </w:tc>
        <w:tc>
          <w:tcPr>
            <w:tcW w:w="992"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w:t>
            </w:r>
          </w:p>
        </w:tc>
      </w:tr>
      <w:tr w:rsidR="00D42EB9" w:rsidRPr="00C33BED" w:rsidTr="00074974">
        <w:trPr>
          <w:cantSplit/>
          <w:trHeight w:val="175"/>
        </w:trPr>
        <w:tc>
          <w:tcPr>
            <w:tcW w:w="1554" w:type="dxa"/>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4457</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xml:space="preserve">TVA collectée </w:t>
            </w:r>
          </w:p>
        </w:tc>
        <w:tc>
          <w:tcPr>
            <w:tcW w:w="993" w:type="dxa"/>
            <w:tcBorders>
              <w:left w:val="single" w:sz="2" w:space="0" w:color="auto"/>
              <w:bottom w:val="single" w:sz="2" w:space="0" w:color="auto"/>
              <w:right w:val="single" w:sz="2" w:space="0" w:color="auto"/>
            </w:tcBorders>
            <w:shd w:val="pct20" w:color="auto" w:fill="auto"/>
          </w:tcPr>
          <w:p w:rsidR="00D42EB9" w:rsidRPr="00C33BED" w:rsidRDefault="00D42EB9" w:rsidP="00074974">
            <w:pPr>
              <w:jc w:val="center"/>
              <w:rPr>
                <w:i/>
                <w:iCs/>
              </w:rPr>
            </w:pPr>
          </w:p>
        </w:tc>
        <w:tc>
          <w:tcPr>
            <w:tcW w:w="993" w:type="dxa"/>
            <w:tcBorders>
              <w:left w:val="single" w:sz="2" w:space="0" w:color="auto"/>
              <w:bottom w:val="single" w:sz="2" w:space="0" w:color="auto"/>
              <w:right w:val="single" w:sz="2" w:space="0" w:color="auto"/>
            </w:tcBorders>
            <w:shd w:val="pct20" w:color="auto" w:fill="auto"/>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003" w:type="dxa"/>
            <w:tcBorders>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Height w:val="175"/>
        </w:trPr>
        <w:tc>
          <w:tcPr>
            <w:tcW w:w="155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4455</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TVA à décaisser</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r>
      <w:tr w:rsidR="00D42EB9" w:rsidRPr="00C33BED" w:rsidTr="00074974">
        <w:trPr>
          <w:cantSplit/>
          <w:trHeight w:val="175"/>
        </w:trPr>
        <w:tc>
          <w:tcPr>
            <w:tcW w:w="155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44567</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Crédit de TVA</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r>
      <w:tr w:rsidR="00D42EB9" w:rsidRPr="00C33BED" w:rsidTr="00074974">
        <w:trPr>
          <w:cantSplit/>
          <w:trHeight w:val="175"/>
        </w:trPr>
        <w:tc>
          <w:tcPr>
            <w:tcW w:w="155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TVA à régulariser</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1F6F4B" w:rsidTr="00074974">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rsidR="00D42EB9" w:rsidRPr="00827A42" w:rsidRDefault="00D42EB9" w:rsidP="00074974">
            <w:pPr>
              <w:tabs>
                <w:tab w:val="left" w:pos="7442"/>
              </w:tabs>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xml:space="preserve">, remarques, précisions de toutes </w:t>
            </w:r>
            <w:r w:rsidR="00901E07">
              <w:rPr>
                <w:rFonts w:ascii="Arial" w:hAnsi="Arial" w:cs="Arial"/>
                <w:b/>
                <w:bCs/>
                <w:sz w:val="18"/>
                <w:szCs w:val="18"/>
              </w:rPr>
              <w:t>natures</w:t>
            </w:r>
            <w:r w:rsidRPr="00827A42">
              <w:rPr>
                <w:rFonts w:ascii="Arial" w:hAnsi="Arial" w:cs="Arial"/>
                <w:b/>
                <w:bCs/>
                <w:sz w:val="18"/>
                <w:szCs w:val="18"/>
              </w:rPr>
              <w:t> :</w:t>
            </w:r>
          </w:p>
        </w:tc>
      </w:tr>
      <w:tr w:rsidR="00D42EB9" w:rsidRPr="001F6F4B" w:rsidTr="00074974">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rsidR="00D42EB9" w:rsidRPr="00827A42" w:rsidRDefault="00D42EB9" w:rsidP="00074974">
            <w:pPr>
              <w:jc w:val="center"/>
              <w:rPr>
                <w:i/>
                <w:iCs/>
                <w:sz w:val="18"/>
                <w:szCs w:val="18"/>
                <w:lang w:val="nl-NL"/>
              </w:rPr>
            </w:pPr>
          </w:p>
        </w:tc>
      </w:tr>
      <w:tr w:rsidR="00D42EB9" w:rsidRPr="001F6F4B" w:rsidTr="00074974">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rsidR="00D42EB9" w:rsidRPr="00827A42" w:rsidRDefault="00D42EB9" w:rsidP="00074974">
            <w:pPr>
              <w:jc w:val="center"/>
              <w:rPr>
                <w:i/>
                <w:iCs/>
                <w:sz w:val="18"/>
                <w:szCs w:val="18"/>
                <w:lang w:val="nl-NL"/>
              </w:rPr>
            </w:pPr>
          </w:p>
        </w:tc>
      </w:tr>
    </w:tbl>
    <w:p w:rsidR="00CF3900" w:rsidRPr="00C33BED" w:rsidRDefault="00CF3900" w:rsidP="00F029C4">
      <w:pPr>
        <w:rPr>
          <w:rFonts w:ascii="Arial" w:hAnsi="Arial" w:cs="Arial"/>
          <w:b/>
          <w:bCs/>
          <w:sz w:val="18"/>
          <w:szCs w:val="18"/>
        </w:rPr>
      </w:pPr>
    </w:p>
    <w:tbl>
      <w:tblPr>
        <w:tblW w:w="15440"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4306"/>
        <w:gridCol w:w="1134"/>
      </w:tblGrid>
      <w:tr w:rsidR="00CF3900" w:rsidRPr="00C33BED" w:rsidTr="00F3157F">
        <w:trPr>
          <w:cantSplit/>
          <w:trHeight w:val="325"/>
        </w:trPr>
        <w:tc>
          <w:tcPr>
            <w:tcW w:w="14306" w:type="dxa"/>
            <w:shd w:val="pct20" w:color="auto" w:fill="auto"/>
            <w:vAlign w:val="center"/>
          </w:tcPr>
          <w:p w:rsidR="00CF3900" w:rsidRPr="00C33BED" w:rsidRDefault="00CF3900" w:rsidP="00F3157F">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134" w:type="dxa"/>
            <w:shd w:val="pct20" w:color="auto" w:fill="auto"/>
          </w:tcPr>
          <w:p w:rsidR="00CF3900" w:rsidRPr="00C33BED" w:rsidRDefault="00CF3900" w:rsidP="00F3157F">
            <w:pPr>
              <w:rPr>
                <w:rFonts w:ascii="Arial" w:hAnsi="Arial" w:cs="Arial"/>
                <w:b/>
                <w:bCs/>
                <w:sz w:val="18"/>
                <w:szCs w:val="18"/>
              </w:rPr>
            </w:pPr>
            <w:r w:rsidRPr="00C33BED">
              <w:rPr>
                <w:rFonts w:ascii="Arial" w:hAnsi="Arial" w:cs="Arial"/>
                <w:b/>
                <w:bCs/>
                <w:sz w:val="18"/>
                <w:szCs w:val="18"/>
              </w:rPr>
              <w:t>Réponse</w:t>
            </w:r>
          </w:p>
        </w:tc>
      </w:tr>
      <w:tr w:rsidR="00CF3900" w:rsidRPr="00C33BED" w:rsidTr="00F3157F">
        <w:trPr>
          <w:cantSplit/>
          <w:trHeight w:val="325"/>
        </w:trPr>
        <w:tc>
          <w:tcPr>
            <w:tcW w:w="14306" w:type="dxa"/>
            <w:vAlign w:val="center"/>
          </w:tcPr>
          <w:p w:rsidR="00CF3900" w:rsidRPr="00C33BED" w:rsidRDefault="00CF3900" w:rsidP="00F3157F">
            <w:pPr>
              <w:rPr>
                <w:rFonts w:ascii="Arial" w:hAnsi="Arial" w:cs="Arial"/>
                <w:bCs/>
              </w:rPr>
            </w:pPr>
            <w:r>
              <w:rPr>
                <w:rFonts w:ascii="Arial" w:hAnsi="Arial" w:cs="Arial"/>
                <w:bCs/>
              </w:rPr>
              <w:t>Date</w:t>
            </w:r>
            <w:r w:rsidRPr="00C33BED">
              <w:rPr>
                <w:rFonts w:ascii="Arial" w:hAnsi="Arial" w:cs="Arial"/>
                <w:bCs/>
              </w:rPr>
              <w:t xml:space="preserve"> de la déclaration</w:t>
            </w:r>
          </w:p>
        </w:tc>
        <w:tc>
          <w:tcPr>
            <w:tcW w:w="1134" w:type="dxa"/>
            <w:vAlign w:val="center"/>
          </w:tcPr>
          <w:p w:rsidR="00CF3900" w:rsidRPr="00466B4D" w:rsidRDefault="00CF3900" w:rsidP="00F3157F">
            <w:pPr>
              <w:jc w:val="center"/>
              <w:rPr>
                <w:rFonts w:ascii="Arial" w:hAnsi="Arial" w:cs="Arial"/>
                <w:b/>
                <w:bCs/>
                <w:sz w:val="18"/>
                <w:szCs w:val="18"/>
              </w:rPr>
            </w:pPr>
          </w:p>
        </w:tc>
      </w:tr>
      <w:tr w:rsidR="00CF3900" w:rsidRPr="00C33BED" w:rsidTr="00F3157F">
        <w:trPr>
          <w:cantSplit/>
          <w:trHeight w:val="325"/>
        </w:trPr>
        <w:tc>
          <w:tcPr>
            <w:tcW w:w="14306" w:type="dxa"/>
            <w:vAlign w:val="center"/>
          </w:tcPr>
          <w:p w:rsidR="00CF3900" w:rsidRPr="00C33BED" w:rsidRDefault="00CF3900" w:rsidP="00F3157F">
            <w:pPr>
              <w:rPr>
                <w:rFonts w:ascii="Arial" w:hAnsi="Arial" w:cs="Arial"/>
                <w:bCs/>
              </w:rPr>
            </w:pPr>
            <w:r w:rsidRPr="00C33BED">
              <w:rPr>
                <w:rFonts w:ascii="Arial" w:hAnsi="Arial" w:cs="Arial"/>
                <w:bCs/>
              </w:rPr>
              <w:t>Montant</w:t>
            </w:r>
          </w:p>
        </w:tc>
        <w:tc>
          <w:tcPr>
            <w:tcW w:w="1134" w:type="dxa"/>
            <w:vAlign w:val="center"/>
          </w:tcPr>
          <w:p w:rsidR="00CF3900" w:rsidRPr="00466B4D" w:rsidRDefault="00CF3900" w:rsidP="00F3157F">
            <w:pPr>
              <w:jc w:val="center"/>
              <w:rPr>
                <w:rFonts w:ascii="Arial" w:hAnsi="Arial" w:cs="Arial"/>
                <w:b/>
                <w:bCs/>
                <w:sz w:val="18"/>
                <w:szCs w:val="18"/>
              </w:rPr>
            </w:pPr>
          </w:p>
        </w:tc>
      </w:tr>
    </w:tbl>
    <w:p w:rsidR="00CF3900" w:rsidRDefault="00CF3900" w:rsidP="00F029C4">
      <w:pPr>
        <w:rPr>
          <w:rFonts w:ascii="Arial" w:hAnsi="Arial" w:cs="Arial"/>
          <w:b/>
          <w:bCs/>
          <w:sz w:val="18"/>
          <w:szCs w:val="18"/>
        </w:rPr>
      </w:pPr>
    </w:p>
    <w:p w:rsidR="000C3CE4" w:rsidRPr="00C33BED" w:rsidRDefault="000C3CE4" w:rsidP="00F029C4">
      <w:pPr>
        <w:rPr>
          <w:rFonts w:ascii="Arial" w:hAnsi="Arial" w:cs="Arial"/>
          <w:b/>
          <w:bCs/>
          <w:sz w:val="18"/>
          <w:szCs w:val="18"/>
        </w:rPr>
      </w:pPr>
    </w:p>
    <w:tbl>
      <w:tblPr>
        <w:tblW w:w="15451" w:type="dxa"/>
        <w:tblInd w:w="71" w:type="dxa"/>
        <w:tblLayout w:type="fixed"/>
        <w:tblCellMar>
          <w:left w:w="71" w:type="dxa"/>
          <w:right w:w="71" w:type="dxa"/>
        </w:tblCellMar>
        <w:tblLook w:val="0000" w:firstRow="0" w:lastRow="0" w:firstColumn="0" w:lastColumn="0" w:noHBand="0" w:noVBand="0"/>
      </w:tblPr>
      <w:tblGrid>
        <w:gridCol w:w="14306"/>
        <w:gridCol w:w="1145"/>
      </w:tblGrid>
      <w:tr w:rsidR="00CF3900" w:rsidRPr="00C33BED" w:rsidTr="00F3157F">
        <w:trPr>
          <w:cantSplit/>
          <w:trHeight w:val="325"/>
        </w:trPr>
        <w:tc>
          <w:tcPr>
            <w:tcW w:w="15451"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CF3900" w:rsidRPr="00C33BED" w:rsidRDefault="00CF3900" w:rsidP="00F3157F">
            <w:pPr>
              <w:jc w:val="center"/>
              <w:rPr>
                <w:rFonts w:ascii="Arial" w:hAnsi="Arial" w:cs="Arial"/>
                <w:b/>
                <w:bCs/>
              </w:rPr>
            </w:pPr>
            <w:r w:rsidRPr="00C33BED">
              <w:rPr>
                <w:rFonts w:ascii="Arial" w:hAnsi="Arial" w:cs="Arial"/>
                <w:b/>
                <w:bCs/>
              </w:rPr>
              <w:lastRenderedPageBreak/>
              <w:t>TVA DEDUCTIBLE</w:t>
            </w:r>
          </w:p>
        </w:tc>
      </w:tr>
      <w:tr w:rsidR="00CF3900" w:rsidRPr="00C33BED" w:rsidTr="00F3157F">
        <w:trPr>
          <w:cantSplit/>
          <w:trHeight w:val="325"/>
        </w:trPr>
        <w:tc>
          <w:tcPr>
            <w:tcW w:w="14306" w:type="dxa"/>
            <w:tcBorders>
              <w:left w:val="single" w:sz="2" w:space="0" w:color="auto"/>
              <w:bottom w:val="single" w:sz="2" w:space="0" w:color="auto"/>
              <w:right w:val="single" w:sz="2" w:space="0" w:color="auto"/>
            </w:tcBorders>
            <w:shd w:val="pct20" w:color="auto" w:fill="auto"/>
            <w:vAlign w:val="center"/>
          </w:tcPr>
          <w:p w:rsidR="00CF3900" w:rsidRPr="00C33BED" w:rsidRDefault="00CF3900" w:rsidP="00F3157F">
            <w:pPr>
              <w:jc w:val="center"/>
              <w:rPr>
                <w:i/>
                <w:iCs/>
              </w:rPr>
            </w:pPr>
            <w:r w:rsidRPr="00C33BED">
              <w:rPr>
                <w:rFonts w:ascii="Arial" w:hAnsi="Arial" w:cs="Arial"/>
                <w:b/>
                <w:bCs/>
              </w:rPr>
              <w:t>Renseignements généraux concernant la TVA</w:t>
            </w:r>
          </w:p>
        </w:tc>
        <w:tc>
          <w:tcPr>
            <w:tcW w:w="1145" w:type="dxa"/>
            <w:tcBorders>
              <w:left w:val="single" w:sz="2" w:space="0" w:color="auto"/>
              <w:bottom w:val="single" w:sz="2" w:space="0" w:color="auto"/>
              <w:right w:val="single" w:sz="2" w:space="0" w:color="auto"/>
            </w:tcBorders>
            <w:shd w:val="pct20" w:color="auto" w:fill="auto"/>
          </w:tcPr>
          <w:p w:rsidR="00CF3900" w:rsidRPr="00C33BED" w:rsidRDefault="00CF3900" w:rsidP="00F3157F">
            <w:pPr>
              <w:jc w:val="center"/>
              <w:rPr>
                <w:rFonts w:ascii="Arial" w:hAnsi="Arial" w:cs="Arial"/>
                <w:b/>
                <w:bCs/>
              </w:rPr>
            </w:pPr>
            <w:r w:rsidRPr="00C33BED">
              <w:rPr>
                <w:rFonts w:ascii="Arial" w:hAnsi="Arial" w:cs="Arial"/>
                <w:b/>
                <w:bCs/>
              </w:rPr>
              <w:t>Réponse</w:t>
            </w:r>
          </w:p>
        </w:tc>
      </w:tr>
      <w:tr w:rsidR="00CF3900" w:rsidRPr="00C33BED" w:rsidTr="00F3157F">
        <w:trPr>
          <w:cantSplit/>
          <w:trHeight w:val="175"/>
        </w:trPr>
        <w:tc>
          <w:tcPr>
            <w:tcW w:w="14306" w:type="dxa"/>
            <w:tcBorders>
              <w:top w:val="single" w:sz="2" w:space="0" w:color="auto"/>
              <w:left w:val="single" w:sz="2" w:space="0" w:color="auto"/>
              <w:bottom w:val="single" w:sz="2" w:space="0" w:color="auto"/>
              <w:right w:val="single" w:sz="2" w:space="0" w:color="auto"/>
            </w:tcBorders>
          </w:tcPr>
          <w:p w:rsidR="00CF3900" w:rsidRPr="00C33BED" w:rsidRDefault="00CF3900" w:rsidP="00F3157F">
            <w:pPr>
              <w:jc w:val="center"/>
              <w:rPr>
                <w:bCs/>
              </w:rPr>
            </w:pPr>
          </w:p>
        </w:tc>
        <w:tc>
          <w:tcPr>
            <w:tcW w:w="1145" w:type="dxa"/>
            <w:tcBorders>
              <w:top w:val="single" w:sz="2" w:space="0" w:color="auto"/>
              <w:left w:val="single" w:sz="2" w:space="0" w:color="auto"/>
              <w:bottom w:val="single" w:sz="2" w:space="0" w:color="auto"/>
              <w:right w:val="single" w:sz="2" w:space="0" w:color="auto"/>
            </w:tcBorders>
          </w:tcPr>
          <w:p w:rsidR="00CF3900" w:rsidRPr="00C33BED" w:rsidRDefault="00CF3900" w:rsidP="00F3157F">
            <w:pPr>
              <w:jc w:val="center"/>
              <w:rPr>
                <w:rFonts w:ascii="Arial" w:hAnsi="Arial" w:cs="Arial"/>
                <w:i/>
                <w:iCs/>
              </w:rPr>
            </w:pPr>
          </w:p>
        </w:tc>
      </w:tr>
      <w:tr w:rsidR="00CF3900" w:rsidRPr="00C33BED" w:rsidTr="00F3157F">
        <w:trPr>
          <w:cantSplit/>
          <w:trHeight w:val="175"/>
        </w:trPr>
        <w:tc>
          <w:tcPr>
            <w:tcW w:w="14306" w:type="dxa"/>
            <w:tcBorders>
              <w:top w:val="single" w:sz="2" w:space="0" w:color="auto"/>
              <w:left w:val="single" w:sz="2" w:space="0" w:color="auto"/>
              <w:bottom w:val="double" w:sz="4" w:space="0" w:color="auto"/>
              <w:right w:val="single" w:sz="2" w:space="0" w:color="auto"/>
            </w:tcBorders>
          </w:tcPr>
          <w:p w:rsidR="00CF3900" w:rsidRPr="00C33BED" w:rsidRDefault="00CF3900" w:rsidP="00F3157F">
            <w:pPr>
              <w:tabs>
                <w:tab w:val="left" w:pos="6949"/>
              </w:tabs>
              <w:rPr>
                <w:rFonts w:ascii="Arial" w:hAnsi="Arial" w:cs="Arial"/>
                <w:bCs/>
              </w:rPr>
            </w:pPr>
            <w:r w:rsidRPr="00C33BED">
              <w:rPr>
                <w:rFonts w:ascii="Arial" w:hAnsi="Arial" w:cs="Arial"/>
                <w:bCs/>
              </w:rPr>
              <w:t>Montant HT des acquisitions d’immobilisation s ouvrant droit à TVA récupérable</w:t>
            </w:r>
          </w:p>
        </w:tc>
        <w:tc>
          <w:tcPr>
            <w:tcW w:w="1145" w:type="dxa"/>
            <w:tcBorders>
              <w:top w:val="single" w:sz="2" w:space="0" w:color="auto"/>
              <w:left w:val="single" w:sz="2" w:space="0" w:color="auto"/>
              <w:bottom w:val="double" w:sz="4" w:space="0" w:color="auto"/>
              <w:right w:val="single" w:sz="2" w:space="0" w:color="auto"/>
            </w:tcBorders>
          </w:tcPr>
          <w:p w:rsidR="00CF3900" w:rsidRPr="00C33BED" w:rsidRDefault="00CF3900" w:rsidP="00F3157F">
            <w:pPr>
              <w:jc w:val="center"/>
              <w:rPr>
                <w:rFonts w:ascii="Arial" w:hAnsi="Arial" w:cs="Arial"/>
                <w:bCs/>
              </w:rPr>
            </w:pPr>
          </w:p>
        </w:tc>
      </w:tr>
    </w:tbl>
    <w:p w:rsidR="00CF3900" w:rsidRDefault="00CF3900" w:rsidP="00F029C4"/>
    <w:p w:rsidR="00CF3900" w:rsidRDefault="00CF3900" w:rsidP="00F029C4">
      <w:pPr>
        <w:tabs>
          <w:tab w:val="center" w:pos="4678"/>
          <w:tab w:val="right" w:pos="9349"/>
        </w:tabs>
      </w:pPr>
    </w:p>
    <w:p w:rsidR="00CF3900" w:rsidRPr="00901E07" w:rsidRDefault="00CF3900" w:rsidP="00F029C4">
      <w:pPr>
        <w:numPr>
          <w:ilvl w:val="0"/>
          <w:numId w:val="3"/>
        </w:numPr>
        <w:overflowPunct/>
        <w:autoSpaceDE/>
        <w:autoSpaceDN/>
        <w:adjustRightInd/>
        <w:jc w:val="both"/>
        <w:textAlignment w:val="auto"/>
        <w:rPr>
          <w:b/>
          <w:bCs/>
          <w:color w:val="FF0000"/>
        </w:rPr>
      </w:pPr>
      <w:r w:rsidRPr="00901E07">
        <w:t>Il est préconisé que l’ordre d’affichage des taux de TVA dans le tableau soit décroissant.</w:t>
      </w:r>
      <w:r w:rsidR="00D42EB9" w:rsidRPr="00901E07">
        <w:t xml:space="preserve"> </w:t>
      </w:r>
      <w:r w:rsidR="00D42EB9" w:rsidRPr="00901E07">
        <w:rPr>
          <w:b/>
          <w:color w:val="FF0000"/>
        </w:rPr>
        <w:t>Les taux à zéro ne sont pas acceptés.</w:t>
      </w:r>
    </w:p>
    <w:p w:rsidR="00CF3900" w:rsidRPr="00901E07" w:rsidRDefault="00CF3900" w:rsidP="00F029C4">
      <w:pPr>
        <w:numPr>
          <w:ilvl w:val="0"/>
          <w:numId w:val="3"/>
        </w:numPr>
        <w:overflowPunct/>
        <w:autoSpaceDE/>
        <w:autoSpaceDN/>
        <w:adjustRightInd/>
        <w:jc w:val="both"/>
        <w:textAlignment w:val="auto"/>
        <w:rPr>
          <w:bCs/>
        </w:rPr>
      </w:pPr>
      <w:r w:rsidRPr="00901E07">
        <w:rPr>
          <w:bCs/>
        </w:rPr>
        <w:t>Cette partie peut contenir les informations suivantes : Productions d’immobilisations, Cessions d’immobilisations, Transferts de charges, etc…</w:t>
      </w:r>
    </w:p>
    <w:p w:rsidR="00901E07" w:rsidRPr="00710E8D" w:rsidRDefault="00901E07" w:rsidP="00F029C4">
      <w:pPr>
        <w:numPr>
          <w:ilvl w:val="0"/>
          <w:numId w:val="3"/>
        </w:numPr>
        <w:overflowPunct/>
        <w:autoSpaceDE/>
        <w:autoSpaceDN/>
        <w:adjustRightInd/>
        <w:jc w:val="both"/>
        <w:textAlignment w:val="auto"/>
        <w:rPr>
          <w:bCs/>
        </w:rPr>
      </w:pPr>
      <w:r w:rsidRPr="00710E8D">
        <w:rPr>
          <w:bCs/>
        </w:rPr>
        <w:t>Régularisations positives ou négatives des bases concernant l’exercice précédent.</w:t>
      </w:r>
    </w:p>
    <w:p w:rsidR="00CF3900" w:rsidRDefault="00CF3900" w:rsidP="00F029C4">
      <w:pPr>
        <w:pStyle w:val="StyleOG"/>
        <w:tabs>
          <w:tab w:val="clear" w:pos="4536"/>
          <w:tab w:val="clear" w:pos="9497"/>
          <w:tab w:val="center" w:pos="6300"/>
          <w:tab w:val="right" w:pos="12400"/>
        </w:tabs>
      </w:pPr>
      <w:r w:rsidRPr="00F029C4">
        <w:t xml:space="preserve"> </w:t>
      </w:r>
      <w:r w:rsidR="00191E23">
        <w:tab/>
      </w:r>
    </w:p>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Pr="001115BD" w:rsidRDefault="001115BD" w:rsidP="001115BD"/>
    <w:p w:rsidR="00CF3900" w:rsidRPr="00FA1725" w:rsidRDefault="00191E23" w:rsidP="00D93021">
      <w:pPr>
        <w:pStyle w:val="Titre1"/>
        <w:rPr>
          <w:color w:val="auto"/>
        </w:rPr>
        <w:sectPr w:rsidR="00CF3900" w:rsidRPr="00FA1725" w:rsidSect="00493822">
          <w:pgSz w:w="16840" w:h="11907" w:orient="landscape" w:code="9"/>
          <w:pgMar w:top="709" w:right="851" w:bottom="425" w:left="851" w:header="720" w:footer="748" w:gutter="0"/>
          <w:pgNumType w:fmt="numberInDash"/>
          <w:cols w:space="720"/>
          <w:titlePg/>
          <w:docGrid w:linePitch="272"/>
        </w:sectPr>
      </w:pPr>
      <w:bookmarkStart w:id="19" w:name="_Toc280087589"/>
      <w:bookmarkStart w:id="20" w:name="_Toc280087939"/>
      <w:bookmarkStart w:id="21" w:name="_Toc280088148"/>
      <w:bookmarkStart w:id="22" w:name="_Toc280088168"/>
      <w:bookmarkEnd w:id="17"/>
      <w:r w:rsidRPr="00FA1725">
        <w:rPr>
          <w:rFonts w:ascii="Arial Black" w:hAnsi="Arial Black"/>
          <w:color w:val="auto"/>
          <w:sz w:val="16"/>
          <w:szCs w:val="16"/>
        </w:rPr>
        <w:t>Page 1</w:t>
      </w:r>
      <w:r w:rsidR="00901E07">
        <w:rPr>
          <w:rFonts w:ascii="Arial Black" w:hAnsi="Arial Black"/>
          <w:color w:val="auto"/>
          <w:sz w:val="16"/>
          <w:szCs w:val="16"/>
        </w:rPr>
        <w:t>3</w:t>
      </w:r>
      <w:r w:rsidRPr="00FA1725">
        <w:rPr>
          <w:rFonts w:ascii="Arial Black" w:hAnsi="Arial Black"/>
          <w:color w:val="auto"/>
          <w:sz w:val="16"/>
          <w:szCs w:val="16"/>
        </w:rPr>
        <w:t>, 1</w:t>
      </w:r>
      <w:r w:rsidR="00901E07">
        <w:rPr>
          <w:rFonts w:ascii="Arial Black" w:hAnsi="Arial Black"/>
          <w:color w:val="auto"/>
          <w:sz w:val="16"/>
          <w:szCs w:val="16"/>
        </w:rPr>
        <w:t>4</w:t>
      </w:r>
      <w:r w:rsidRPr="00FA1725">
        <w:rPr>
          <w:rFonts w:ascii="Arial Black" w:hAnsi="Arial Black"/>
          <w:color w:val="auto"/>
          <w:sz w:val="16"/>
          <w:szCs w:val="16"/>
        </w:rPr>
        <w:t>, 1</w:t>
      </w:r>
      <w:r w:rsidR="00901E07">
        <w:rPr>
          <w:rFonts w:ascii="Arial Black" w:hAnsi="Arial Black"/>
          <w:color w:val="auto"/>
          <w:sz w:val="16"/>
          <w:szCs w:val="16"/>
        </w:rPr>
        <w:t>5</w:t>
      </w:r>
    </w:p>
    <w:p w:rsidR="00CF3900" w:rsidRPr="00620F54" w:rsidRDefault="00CF3900" w:rsidP="00D65F4C">
      <w:pPr>
        <w:pStyle w:val="Titre1"/>
        <w:jc w:val="left"/>
        <w:rPr>
          <w:color w:val="4F81BD"/>
          <w:sz w:val="24"/>
          <w:szCs w:val="24"/>
        </w:rPr>
      </w:pPr>
      <w:bookmarkStart w:id="23" w:name="_Toc282508898"/>
      <w:r w:rsidRPr="00620F54">
        <w:rPr>
          <w:color w:val="4F81BD"/>
          <w:sz w:val="24"/>
          <w:szCs w:val="24"/>
        </w:rPr>
        <w:lastRenderedPageBreak/>
        <w:t>OGBIC 03 CONTROLE DE TVA</w:t>
      </w:r>
      <w:bookmarkEnd w:id="19"/>
      <w:bookmarkEnd w:id="20"/>
      <w:bookmarkEnd w:id="21"/>
      <w:bookmarkEnd w:id="22"/>
      <w:bookmarkEnd w:id="23"/>
    </w:p>
    <w:p w:rsidR="00CF3900" w:rsidRPr="006F2159" w:rsidRDefault="00CF3900" w:rsidP="007335AE">
      <w:pPr>
        <w:ind w:left="360"/>
        <w:rPr>
          <w:rFonts w:ascii="Arial" w:hAnsi="Arial" w:cs="Arial"/>
          <w:b/>
          <w:bCs/>
          <w:i/>
          <w:iCs/>
          <w:sz w:val="22"/>
          <w:szCs w:val="22"/>
        </w:rPr>
      </w:pPr>
    </w:p>
    <w:p w:rsidR="006079C9" w:rsidRPr="009D15CB" w:rsidRDefault="006079C9" w:rsidP="006079C9">
      <w:pPr>
        <w:overflowPunct/>
        <w:jc w:val="both"/>
        <w:textAlignment w:val="auto"/>
        <w:rPr>
          <w:rFonts w:ascii="Arial" w:hAnsi="Arial" w:cs="Arial"/>
          <w:color w:val="000000"/>
          <w:sz w:val="22"/>
          <w:szCs w:val="22"/>
        </w:rPr>
      </w:pPr>
      <w:r w:rsidRPr="009D15CB">
        <w:rPr>
          <w:rFonts w:ascii="Arial" w:hAnsi="Arial" w:cs="Arial"/>
          <w:b/>
          <w:bCs/>
          <w:color w:val="FF0000"/>
          <w:sz w:val="22"/>
          <w:szCs w:val="22"/>
        </w:rPr>
        <w:t>A TRANSMETTRE OBLIGATOIREMENT</w:t>
      </w:r>
      <w:r>
        <w:rPr>
          <w:rFonts w:ascii="Arial" w:hAnsi="Arial" w:cs="Arial"/>
          <w:b/>
          <w:bCs/>
          <w:color w:val="FF0000"/>
          <w:sz w:val="22"/>
          <w:szCs w:val="22"/>
        </w:rPr>
        <w:t xml:space="preserve"> </w:t>
      </w:r>
      <w:r w:rsidRPr="006E312B">
        <w:rPr>
          <w:rFonts w:ascii="Arial" w:hAnsi="Arial" w:cs="Arial"/>
          <w:b/>
          <w:bCs/>
          <w:color w:val="FF0000"/>
          <w:sz w:val="22"/>
          <w:szCs w:val="22"/>
          <w:highlight w:val="yellow"/>
        </w:rPr>
        <w:t>(sauf instruction contraire de l’OGA qui accepterait votre propre tableau de contrôle de la TVA)</w:t>
      </w:r>
      <w:r w:rsidRPr="006E312B">
        <w:rPr>
          <w:rFonts w:ascii="Arial" w:hAnsi="Arial" w:cs="Arial"/>
          <w:color w:val="000000"/>
          <w:sz w:val="22"/>
          <w:szCs w:val="22"/>
          <w:highlight w:val="yellow"/>
        </w:rPr>
        <w:t>…pour toutes les entreprises redevables à la TVA</w:t>
      </w:r>
      <w:r w:rsidRPr="009D15CB">
        <w:rPr>
          <w:rFonts w:ascii="Arial" w:hAnsi="Arial" w:cs="Arial"/>
          <w:color w:val="000000"/>
          <w:sz w:val="22"/>
          <w:szCs w:val="22"/>
        </w:rPr>
        <w:t>.</w:t>
      </w:r>
    </w:p>
    <w:p w:rsidR="00CF3900" w:rsidRDefault="00CF3900" w:rsidP="007B7008">
      <w:pPr>
        <w:widowControl w:val="0"/>
        <w:autoSpaceDE/>
        <w:autoSpaceDN/>
        <w:jc w:val="both"/>
        <w:textAlignment w:val="auto"/>
        <w:rPr>
          <w:rFonts w:ascii="Arial" w:hAnsi="Arial" w:cs="Arial"/>
          <w:b/>
          <w:color w:val="FF0000"/>
          <w:sz w:val="22"/>
          <w:szCs w:val="22"/>
        </w:rPr>
      </w:pPr>
    </w:p>
    <w:p w:rsidR="00CF3900" w:rsidRDefault="00CF3900" w:rsidP="0057531B">
      <w:pPr>
        <w:jc w:val="both"/>
        <w:rPr>
          <w:rFonts w:ascii="Arial" w:hAnsi="Arial" w:cs="Arial"/>
          <w:sz w:val="22"/>
          <w:szCs w:val="22"/>
        </w:rPr>
      </w:pPr>
    </w:p>
    <w:p w:rsidR="00CF3900" w:rsidRDefault="00CF3900" w:rsidP="00FB6641">
      <w:pPr>
        <w:numPr>
          <w:ilvl w:val="0"/>
          <w:numId w:val="7"/>
        </w:numPr>
        <w:tabs>
          <w:tab w:val="clear" w:pos="720"/>
        </w:tabs>
        <w:ind w:left="357" w:hanging="357"/>
        <w:jc w:val="both"/>
        <w:rPr>
          <w:rFonts w:ascii="Arial" w:hAnsi="Arial" w:cs="Arial"/>
          <w:sz w:val="22"/>
          <w:szCs w:val="22"/>
        </w:rPr>
      </w:pPr>
      <w:r w:rsidRPr="00FB6641">
        <w:rPr>
          <w:rFonts w:ascii="Arial" w:hAnsi="Arial" w:cs="Arial"/>
          <w:sz w:val="22"/>
          <w:szCs w:val="22"/>
        </w:rPr>
        <w:t xml:space="preserve">Servir les </w:t>
      </w:r>
      <w:r w:rsidRPr="00FB6641">
        <w:rPr>
          <w:rFonts w:ascii="Arial" w:hAnsi="Arial" w:cs="Arial"/>
          <w:b/>
          <w:sz w:val="22"/>
          <w:szCs w:val="22"/>
        </w:rPr>
        <w:t>2 premières</w:t>
      </w:r>
      <w:r w:rsidRPr="00FB6641">
        <w:rPr>
          <w:rFonts w:ascii="Arial" w:hAnsi="Arial" w:cs="Arial"/>
          <w:sz w:val="22"/>
          <w:szCs w:val="22"/>
        </w:rPr>
        <w:t xml:space="preserve"> lignes de l’OG. Elles permettent de vérifier le régime d’imposition à la tva. </w:t>
      </w:r>
    </w:p>
    <w:p w:rsidR="007A27A8" w:rsidRDefault="007A27A8" w:rsidP="007A27A8">
      <w:pPr>
        <w:jc w:val="both"/>
        <w:rPr>
          <w:rFonts w:ascii="Arial" w:hAnsi="Arial" w:cs="Arial"/>
          <w:sz w:val="22"/>
          <w:szCs w:val="22"/>
        </w:rPr>
      </w:pPr>
    </w:p>
    <w:p w:rsidR="007A27A8" w:rsidRDefault="007A27A8" w:rsidP="007A27A8">
      <w:pPr>
        <w:numPr>
          <w:ilvl w:val="0"/>
          <w:numId w:val="7"/>
        </w:numPr>
        <w:tabs>
          <w:tab w:val="clear" w:pos="720"/>
        </w:tabs>
        <w:ind w:left="357" w:hanging="357"/>
        <w:jc w:val="both"/>
        <w:rPr>
          <w:rFonts w:ascii="Arial" w:hAnsi="Arial" w:cs="Arial"/>
          <w:sz w:val="22"/>
          <w:szCs w:val="22"/>
        </w:rPr>
      </w:pPr>
      <w:r>
        <w:rPr>
          <w:rFonts w:ascii="Arial" w:hAnsi="Arial" w:cs="Arial"/>
          <w:sz w:val="22"/>
          <w:szCs w:val="22"/>
        </w:rPr>
        <w:t xml:space="preserve">Indiquer dans le cadre </w:t>
      </w:r>
      <w:r w:rsidRPr="007A27A8">
        <w:rPr>
          <w:rFonts w:ascii="Arial" w:hAnsi="Arial" w:cs="Arial"/>
          <w:sz w:val="22"/>
          <w:szCs w:val="22"/>
        </w:rPr>
        <w:t>"</w:t>
      </w:r>
      <w:r>
        <w:rPr>
          <w:rFonts w:ascii="Arial" w:hAnsi="Arial" w:cs="Arial"/>
          <w:sz w:val="22"/>
          <w:szCs w:val="22"/>
        </w:rPr>
        <w:t>Répartition chiffre d’affaires</w:t>
      </w:r>
      <w:r w:rsidRPr="007A27A8">
        <w:rPr>
          <w:rFonts w:ascii="Arial" w:hAnsi="Arial" w:cs="Arial"/>
          <w:sz w:val="22"/>
          <w:szCs w:val="22"/>
        </w:rPr>
        <w:t>"</w:t>
      </w:r>
      <w:r>
        <w:rPr>
          <w:rFonts w:ascii="Arial" w:hAnsi="Arial" w:cs="Arial"/>
          <w:sz w:val="22"/>
          <w:szCs w:val="22"/>
        </w:rPr>
        <w:t>, pour chaque colonne le taux correspondant.</w:t>
      </w:r>
    </w:p>
    <w:p w:rsidR="00CF3900" w:rsidRDefault="00CF3900" w:rsidP="00FB6641">
      <w:pPr>
        <w:ind w:left="357"/>
        <w:jc w:val="both"/>
        <w:rPr>
          <w:rFonts w:ascii="Arial" w:hAnsi="Arial" w:cs="Arial"/>
          <w:sz w:val="22"/>
          <w:szCs w:val="22"/>
        </w:rPr>
      </w:pPr>
    </w:p>
    <w:p w:rsidR="00CF3900" w:rsidRDefault="00CF3900" w:rsidP="00FB6641">
      <w:pPr>
        <w:numPr>
          <w:ilvl w:val="0"/>
          <w:numId w:val="7"/>
        </w:numPr>
        <w:tabs>
          <w:tab w:val="clear" w:pos="720"/>
        </w:tabs>
        <w:ind w:left="357" w:hanging="357"/>
        <w:jc w:val="both"/>
        <w:rPr>
          <w:rFonts w:ascii="Arial" w:hAnsi="Arial" w:cs="Arial"/>
          <w:sz w:val="22"/>
          <w:szCs w:val="22"/>
        </w:rPr>
      </w:pPr>
      <w:r w:rsidRPr="0036041F">
        <w:rPr>
          <w:rFonts w:ascii="Arial" w:hAnsi="Arial" w:cs="Arial"/>
          <w:sz w:val="22"/>
          <w:szCs w:val="22"/>
        </w:rPr>
        <w:t>Tous les montants</w:t>
      </w:r>
      <w:r w:rsidR="00E92E54">
        <w:rPr>
          <w:rFonts w:ascii="Arial" w:hAnsi="Arial" w:cs="Arial"/>
          <w:sz w:val="22"/>
          <w:szCs w:val="22"/>
        </w:rPr>
        <w:t xml:space="preserve"> en </w:t>
      </w:r>
      <w:r w:rsidR="00E92E54" w:rsidRPr="00E92E54">
        <w:rPr>
          <w:rFonts w:ascii="Arial" w:hAnsi="Arial" w:cs="Arial"/>
          <w:b/>
          <w:sz w:val="22"/>
          <w:szCs w:val="22"/>
        </w:rPr>
        <w:t>BASES</w:t>
      </w:r>
      <w:r w:rsidRPr="0036041F">
        <w:rPr>
          <w:rFonts w:ascii="Arial" w:hAnsi="Arial" w:cs="Arial"/>
          <w:sz w:val="22"/>
          <w:szCs w:val="22"/>
        </w:rPr>
        <w:t xml:space="preserve"> </w:t>
      </w:r>
      <w:r w:rsidR="00E92E54">
        <w:rPr>
          <w:rFonts w:ascii="Arial" w:hAnsi="Arial" w:cs="Arial"/>
          <w:sz w:val="22"/>
          <w:szCs w:val="22"/>
        </w:rPr>
        <w:t xml:space="preserve">(ligne Détail des comptes……à ligne Base HT déclarée) </w:t>
      </w:r>
      <w:r w:rsidRPr="0036041F">
        <w:rPr>
          <w:rFonts w:ascii="Arial" w:hAnsi="Arial" w:cs="Arial"/>
          <w:sz w:val="22"/>
          <w:szCs w:val="22"/>
        </w:rPr>
        <w:t xml:space="preserve">sont à porter </w:t>
      </w:r>
      <w:r w:rsidRPr="0036041F">
        <w:rPr>
          <w:rFonts w:ascii="Arial" w:hAnsi="Arial" w:cs="Arial"/>
          <w:b/>
          <w:sz w:val="22"/>
          <w:szCs w:val="22"/>
        </w:rPr>
        <w:t>Hors Taxes</w:t>
      </w:r>
      <w:r w:rsidRPr="00976156">
        <w:rPr>
          <w:rFonts w:ascii="Arial" w:hAnsi="Arial" w:cs="Arial"/>
          <w:sz w:val="22"/>
          <w:szCs w:val="22"/>
        </w:rPr>
        <w:t>.</w:t>
      </w:r>
      <w:r w:rsidRPr="0036041F">
        <w:rPr>
          <w:rFonts w:ascii="Arial" w:hAnsi="Arial" w:cs="Arial"/>
          <w:sz w:val="22"/>
          <w:szCs w:val="22"/>
        </w:rPr>
        <w:t xml:space="preserve"> </w:t>
      </w:r>
      <w:r>
        <w:rPr>
          <w:rFonts w:ascii="Arial" w:hAnsi="Arial" w:cs="Arial"/>
          <w:sz w:val="22"/>
          <w:szCs w:val="22"/>
        </w:rPr>
        <w:t xml:space="preserve"> </w:t>
      </w:r>
    </w:p>
    <w:p w:rsidR="00CF3900" w:rsidRPr="0036041F" w:rsidRDefault="00CF3900" w:rsidP="00FA3489">
      <w:pPr>
        <w:widowControl w:val="0"/>
        <w:autoSpaceDE/>
        <w:autoSpaceDN/>
        <w:ind w:left="357" w:hanging="357"/>
        <w:jc w:val="both"/>
        <w:textAlignment w:val="auto"/>
        <w:rPr>
          <w:rFonts w:ascii="Arial" w:hAnsi="Arial" w:cs="Arial"/>
          <w:sz w:val="22"/>
          <w:szCs w:val="22"/>
        </w:rPr>
      </w:pPr>
    </w:p>
    <w:p w:rsidR="00CF3900" w:rsidRDefault="00CF3900" w:rsidP="008268FA">
      <w:pPr>
        <w:widowControl w:val="0"/>
        <w:numPr>
          <w:ilvl w:val="0"/>
          <w:numId w:val="5"/>
        </w:numPr>
        <w:tabs>
          <w:tab w:val="clear" w:pos="720"/>
        </w:tabs>
        <w:autoSpaceDE/>
        <w:autoSpaceDN/>
        <w:ind w:left="357" w:hanging="357"/>
        <w:jc w:val="both"/>
        <w:textAlignment w:val="auto"/>
        <w:rPr>
          <w:rFonts w:ascii="Arial" w:hAnsi="Arial" w:cs="Arial"/>
          <w:sz w:val="22"/>
          <w:szCs w:val="22"/>
        </w:rPr>
      </w:pPr>
      <w:r>
        <w:rPr>
          <w:rFonts w:ascii="Arial" w:hAnsi="Arial" w:cs="Arial"/>
          <w:sz w:val="22"/>
          <w:szCs w:val="22"/>
        </w:rPr>
        <w:t>Servir toutes les zones qui concernent l’entreprise :</w:t>
      </w:r>
    </w:p>
    <w:p w:rsidR="00CF3900" w:rsidRPr="00192F5C" w:rsidRDefault="000D54A0" w:rsidP="00FA3489">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Le </w:t>
      </w:r>
      <w:r w:rsidR="00CF3900" w:rsidRPr="00192F5C">
        <w:rPr>
          <w:rFonts w:ascii="Arial" w:hAnsi="Arial" w:cs="Arial"/>
          <w:b/>
          <w:sz w:val="22"/>
          <w:szCs w:val="22"/>
        </w:rPr>
        <w:t>paramétr</w:t>
      </w:r>
      <w:r>
        <w:rPr>
          <w:rFonts w:ascii="Arial" w:hAnsi="Arial" w:cs="Arial"/>
          <w:b/>
          <w:sz w:val="22"/>
          <w:szCs w:val="22"/>
        </w:rPr>
        <w:t>age de</w:t>
      </w:r>
      <w:r w:rsidR="00CF3900" w:rsidRPr="00192F5C">
        <w:rPr>
          <w:rFonts w:ascii="Arial" w:hAnsi="Arial" w:cs="Arial"/>
          <w:b/>
          <w:sz w:val="22"/>
          <w:szCs w:val="22"/>
        </w:rPr>
        <w:t xml:space="preserve"> l’alimentation automatique</w:t>
      </w:r>
      <w:r w:rsidR="00CF3900" w:rsidRPr="00192F5C">
        <w:rPr>
          <w:rFonts w:ascii="Arial" w:hAnsi="Arial" w:cs="Arial"/>
          <w:sz w:val="22"/>
          <w:szCs w:val="22"/>
        </w:rPr>
        <w:t xml:space="preserve"> des lignes TOTAL</w:t>
      </w:r>
      <w:r>
        <w:rPr>
          <w:rFonts w:ascii="Arial" w:hAnsi="Arial" w:cs="Arial"/>
          <w:sz w:val="22"/>
          <w:szCs w:val="22"/>
        </w:rPr>
        <w:t xml:space="preserve"> doit être prévue par votre éditeur de logiciel</w:t>
      </w:r>
      <w:r w:rsidR="00CF3900" w:rsidRPr="00192F5C">
        <w:rPr>
          <w:rFonts w:ascii="Arial" w:hAnsi="Arial" w:cs="Arial"/>
          <w:sz w:val="22"/>
          <w:szCs w:val="22"/>
        </w:rPr>
        <w:t xml:space="preserve">. </w:t>
      </w:r>
    </w:p>
    <w:p w:rsidR="00CF3900" w:rsidRDefault="00CF3900" w:rsidP="00FA3489">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Ne pas omettre de détailler les montants en colonnes « Répartition chiffre d’affaires ». </w:t>
      </w:r>
    </w:p>
    <w:p w:rsidR="00CF3900" w:rsidRPr="00EF1F44" w:rsidRDefault="00CF3900" w:rsidP="00FA3489">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Porter une attention particulière aux </w:t>
      </w:r>
      <w:r w:rsidRPr="003E258E">
        <w:rPr>
          <w:rFonts w:ascii="Arial" w:hAnsi="Arial" w:cs="Arial"/>
          <w:sz w:val="22"/>
          <w:szCs w:val="22"/>
        </w:rPr>
        <w:t>lignes</w:t>
      </w:r>
      <w:r>
        <w:rPr>
          <w:rFonts w:ascii="Arial" w:hAnsi="Arial" w:cs="Arial"/>
          <w:sz w:val="22"/>
          <w:szCs w:val="22"/>
        </w:rPr>
        <w:t>  « </w:t>
      </w:r>
      <w:r w:rsidRPr="0057531B">
        <w:rPr>
          <w:rFonts w:ascii="Arial" w:hAnsi="Arial" w:cs="Arial"/>
          <w:b/>
          <w:sz w:val="22"/>
          <w:szCs w:val="22"/>
        </w:rPr>
        <w:t>Total CA</w:t>
      </w:r>
      <w:r>
        <w:rPr>
          <w:rFonts w:ascii="Arial" w:hAnsi="Arial" w:cs="Arial"/>
          <w:sz w:val="22"/>
          <w:szCs w:val="22"/>
        </w:rPr>
        <w:t> »</w:t>
      </w:r>
      <w:r w:rsidRPr="003E258E">
        <w:rPr>
          <w:rFonts w:ascii="Arial" w:hAnsi="Arial" w:cs="Arial"/>
          <w:sz w:val="22"/>
          <w:szCs w:val="22"/>
        </w:rPr>
        <w:t>,</w:t>
      </w:r>
      <w:r>
        <w:rPr>
          <w:rFonts w:ascii="Arial" w:hAnsi="Arial" w:cs="Arial"/>
          <w:sz w:val="22"/>
          <w:szCs w:val="22"/>
        </w:rPr>
        <w:t> </w:t>
      </w:r>
      <w:r w:rsidR="00EF1F44" w:rsidRPr="00EF1F44">
        <w:rPr>
          <w:rFonts w:ascii="Arial" w:hAnsi="Arial" w:cs="Arial"/>
          <w:sz w:val="22"/>
          <w:szCs w:val="22"/>
        </w:rPr>
        <w:t>« Base HT taxable »</w:t>
      </w:r>
      <w:r w:rsidR="00EF1F44">
        <w:rPr>
          <w:rFonts w:ascii="Arial" w:hAnsi="Arial" w:cs="Arial"/>
          <w:sz w:val="22"/>
          <w:szCs w:val="22"/>
        </w:rPr>
        <w:t xml:space="preserve">, </w:t>
      </w:r>
      <w:r w:rsidR="00EF1F44" w:rsidRPr="00EF1F44">
        <w:rPr>
          <w:rFonts w:ascii="Arial" w:hAnsi="Arial" w:cs="Arial"/>
          <w:sz w:val="22"/>
          <w:szCs w:val="22"/>
        </w:rPr>
        <w:t>« Base HT déclarée </w:t>
      </w:r>
      <w:r w:rsidRPr="00EF1F44">
        <w:rPr>
          <w:rFonts w:ascii="Arial" w:hAnsi="Arial" w:cs="Arial"/>
          <w:sz w:val="22"/>
          <w:szCs w:val="22"/>
        </w:rPr>
        <w:t>» et le cas échéant les lignes « </w:t>
      </w:r>
      <w:r w:rsidRPr="00EF1F44">
        <w:rPr>
          <w:rFonts w:ascii="Arial" w:hAnsi="Arial" w:cs="Arial"/>
          <w:b/>
          <w:sz w:val="22"/>
          <w:szCs w:val="22"/>
        </w:rPr>
        <w:t>Ecart en base</w:t>
      </w:r>
      <w:r w:rsidRPr="00EF1F44">
        <w:rPr>
          <w:rFonts w:ascii="Arial" w:hAnsi="Arial" w:cs="Arial"/>
          <w:sz w:val="22"/>
          <w:szCs w:val="22"/>
        </w:rPr>
        <w:t> » et « </w:t>
      </w:r>
      <w:r w:rsidRPr="00EF1F44">
        <w:rPr>
          <w:rFonts w:ascii="Arial" w:hAnsi="Arial" w:cs="Arial"/>
          <w:b/>
          <w:sz w:val="22"/>
          <w:szCs w:val="22"/>
        </w:rPr>
        <w:t>TVA à régulariser</w:t>
      </w:r>
      <w:r w:rsidRPr="00EF1F44">
        <w:rPr>
          <w:rFonts w:ascii="Arial" w:hAnsi="Arial" w:cs="Arial"/>
          <w:sz w:val="22"/>
          <w:szCs w:val="22"/>
        </w:rPr>
        <w:t> ».</w:t>
      </w:r>
    </w:p>
    <w:p w:rsidR="00CF3900" w:rsidRDefault="00CF3900" w:rsidP="007B7008">
      <w:pPr>
        <w:jc w:val="both"/>
        <w:rPr>
          <w:rFonts w:ascii="Arial" w:hAnsi="Arial" w:cs="Arial"/>
          <w:sz w:val="22"/>
          <w:szCs w:val="22"/>
        </w:rPr>
      </w:pPr>
    </w:p>
    <w:p w:rsidR="00CF3900" w:rsidRDefault="00CF3900" w:rsidP="008268F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 xml:space="preserve">Opérations imposables à la </w:t>
      </w:r>
      <w:r w:rsidRPr="008026E0">
        <w:rPr>
          <w:rFonts w:ascii="Arial" w:hAnsi="Arial" w:cs="Arial"/>
          <w:b/>
          <w:sz w:val="22"/>
          <w:szCs w:val="22"/>
        </w:rPr>
        <w:t>TVA sur la marge</w:t>
      </w:r>
      <w:r>
        <w:rPr>
          <w:rFonts w:ascii="Arial" w:hAnsi="Arial" w:cs="Arial"/>
          <w:sz w:val="22"/>
          <w:szCs w:val="22"/>
        </w:rPr>
        <w:t> :</w:t>
      </w:r>
    </w:p>
    <w:p w:rsidR="00CF3900" w:rsidRDefault="00CF3900" w:rsidP="00FA3489">
      <w:pPr>
        <w:ind w:left="388" w:hanging="28"/>
        <w:jc w:val="both"/>
        <w:rPr>
          <w:rFonts w:ascii="Arial" w:hAnsi="Arial" w:cs="Arial"/>
          <w:sz w:val="22"/>
          <w:szCs w:val="22"/>
        </w:rPr>
      </w:pPr>
      <w:r>
        <w:rPr>
          <w:rFonts w:ascii="Arial" w:hAnsi="Arial" w:cs="Arial"/>
          <w:sz w:val="22"/>
          <w:szCs w:val="22"/>
        </w:rPr>
        <w:t>La « </w:t>
      </w:r>
      <w:r w:rsidRPr="008026E0">
        <w:rPr>
          <w:rFonts w:ascii="Arial" w:hAnsi="Arial" w:cs="Arial"/>
          <w:b/>
          <w:sz w:val="22"/>
          <w:szCs w:val="22"/>
        </w:rPr>
        <w:t>Marge HT</w:t>
      </w:r>
      <w:r>
        <w:rPr>
          <w:rFonts w:ascii="Arial" w:hAnsi="Arial" w:cs="Arial"/>
          <w:sz w:val="22"/>
          <w:szCs w:val="22"/>
        </w:rPr>
        <w:t> » se calcule :     (Vente TTC – Achat TTC) / (1+ taux de TVA)</w:t>
      </w:r>
    </w:p>
    <w:p w:rsidR="00CF3900" w:rsidRDefault="00CF3900" w:rsidP="007B7008">
      <w:pPr>
        <w:jc w:val="both"/>
        <w:rPr>
          <w:rFonts w:ascii="Arial" w:hAnsi="Arial" w:cs="Arial"/>
          <w:sz w:val="22"/>
          <w:szCs w:val="22"/>
        </w:rPr>
      </w:pPr>
    </w:p>
    <w:p w:rsidR="00CF3900" w:rsidRDefault="00CF3900" w:rsidP="008268FA">
      <w:pPr>
        <w:numPr>
          <w:ilvl w:val="0"/>
          <w:numId w:val="7"/>
        </w:numPr>
        <w:tabs>
          <w:tab w:val="clear" w:pos="720"/>
        </w:tabs>
        <w:ind w:left="357" w:hanging="357"/>
        <w:jc w:val="both"/>
        <w:rPr>
          <w:rFonts w:ascii="Arial" w:hAnsi="Arial" w:cs="Arial"/>
          <w:sz w:val="22"/>
          <w:szCs w:val="22"/>
        </w:rPr>
      </w:pPr>
      <w:r w:rsidRPr="008A0B22">
        <w:rPr>
          <w:rFonts w:ascii="Arial" w:hAnsi="Arial" w:cs="Arial"/>
          <w:sz w:val="22"/>
          <w:szCs w:val="22"/>
        </w:rPr>
        <w:t xml:space="preserve">Les </w:t>
      </w:r>
      <w:r w:rsidRPr="00A3255D">
        <w:rPr>
          <w:rFonts w:ascii="Arial" w:hAnsi="Arial" w:cs="Arial"/>
          <w:b/>
          <w:sz w:val="22"/>
          <w:szCs w:val="22"/>
        </w:rPr>
        <w:t>«</w:t>
      </w:r>
      <w:r w:rsidRPr="008A0B22">
        <w:rPr>
          <w:rFonts w:ascii="Arial" w:hAnsi="Arial" w:cs="Arial"/>
          <w:b/>
          <w:sz w:val="22"/>
          <w:szCs w:val="22"/>
        </w:rPr>
        <w:t>Autres opérations</w:t>
      </w:r>
      <w:r w:rsidRPr="00A3255D">
        <w:rPr>
          <w:rFonts w:ascii="Arial" w:hAnsi="Arial" w:cs="Arial"/>
          <w:b/>
          <w:sz w:val="22"/>
          <w:szCs w:val="22"/>
        </w:rPr>
        <w:t>»</w:t>
      </w:r>
      <w:r w:rsidRPr="008A0B22">
        <w:rPr>
          <w:rFonts w:ascii="Arial" w:hAnsi="Arial" w:cs="Arial"/>
          <w:sz w:val="22"/>
          <w:szCs w:val="22"/>
        </w:rPr>
        <w:t xml:space="preserve"> s’entendent des opérations ne constituant pas du chiffre d’affaires mais entrant dans le champ d’application de la TVA</w:t>
      </w:r>
      <w:r>
        <w:rPr>
          <w:rFonts w:ascii="Arial" w:hAnsi="Arial" w:cs="Arial"/>
          <w:sz w:val="22"/>
          <w:szCs w:val="22"/>
        </w:rPr>
        <w:t> </w:t>
      </w:r>
      <w:r w:rsidRPr="008A0B22">
        <w:rPr>
          <w:rFonts w:ascii="Arial" w:hAnsi="Arial" w:cs="Arial"/>
          <w:sz w:val="22"/>
          <w:szCs w:val="22"/>
        </w:rPr>
        <w:t>: production d’immobilisations, cessions d’immobilisations, transferts de charges</w:t>
      </w:r>
      <w:r>
        <w:rPr>
          <w:rFonts w:ascii="Arial" w:hAnsi="Arial" w:cs="Arial"/>
          <w:sz w:val="22"/>
          <w:szCs w:val="22"/>
        </w:rPr>
        <w:t>.</w:t>
      </w:r>
    </w:p>
    <w:p w:rsidR="00CF3900" w:rsidRDefault="00CF3900" w:rsidP="00FD42DC">
      <w:pPr>
        <w:widowControl w:val="0"/>
        <w:autoSpaceDE/>
        <w:autoSpaceDN/>
        <w:jc w:val="both"/>
        <w:textAlignment w:val="auto"/>
        <w:rPr>
          <w:rFonts w:ascii="Arial" w:hAnsi="Arial" w:cs="Arial"/>
          <w:sz w:val="22"/>
          <w:szCs w:val="22"/>
        </w:rPr>
      </w:pPr>
    </w:p>
    <w:p w:rsidR="00CF3900" w:rsidRPr="0057531B" w:rsidRDefault="00CF3900" w:rsidP="008268F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Les « </w:t>
      </w:r>
      <w:r w:rsidRPr="0057531B">
        <w:rPr>
          <w:rFonts w:ascii="Arial" w:hAnsi="Arial" w:cs="Arial"/>
          <w:b/>
          <w:sz w:val="22"/>
          <w:szCs w:val="22"/>
        </w:rPr>
        <w:t>Acquisitions intracommunautaires</w:t>
      </w:r>
      <w:r>
        <w:rPr>
          <w:rFonts w:ascii="Arial" w:hAnsi="Arial" w:cs="Arial"/>
          <w:sz w:val="22"/>
          <w:szCs w:val="22"/>
        </w:rPr>
        <w:t> » s’entendent des</w:t>
      </w:r>
      <w:r w:rsidRPr="0057531B">
        <w:rPr>
          <w:rFonts w:ascii="Arial" w:hAnsi="Arial" w:cs="Arial"/>
          <w:sz w:val="22"/>
          <w:szCs w:val="22"/>
        </w:rPr>
        <w:t xml:space="preserve"> opérations intra-communautaires </w:t>
      </w:r>
      <w:r>
        <w:rPr>
          <w:rFonts w:ascii="Arial" w:hAnsi="Arial" w:cs="Arial"/>
          <w:sz w:val="22"/>
          <w:szCs w:val="22"/>
        </w:rPr>
        <w:t xml:space="preserve">qui </w:t>
      </w:r>
      <w:r w:rsidRPr="0057531B">
        <w:rPr>
          <w:rFonts w:ascii="Arial" w:hAnsi="Arial" w:cs="Arial"/>
          <w:sz w:val="22"/>
          <w:szCs w:val="22"/>
        </w:rPr>
        <w:t>ne sont pas soumises à droits de douane (puisque l’Union européenne</w:t>
      </w:r>
      <w:r>
        <w:rPr>
          <w:rFonts w:ascii="Arial" w:hAnsi="Arial" w:cs="Arial"/>
          <w:sz w:val="22"/>
          <w:szCs w:val="22"/>
        </w:rPr>
        <w:t xml:space="preserve"> </w:t>
      </w:r>
      <w:r w:rsidRPr="0057531B">
        <w:rPr>
          <w:rFonts w:ascii="Arial" w:hAnsi="Arial" w:cs="Arial"/>
          <w:sz w:val="22"/>
          <w:szCs w:val="22"/>
        </w:rPr>
        <w:t>constitue un marché unique) et</w:t>
      </w:r>
      <w:r>
        <w:rPr>
          <w:rFonts w:ascii="Arial" w:hAnsi="Arial" w:cs="Arial"/>
          <w:sz w:val="22"/>
          <w:szCs w:val="22"/>
        </w:rPr>
        <w:t xml:space="preserve"> qui</w:t>
      </w:r>
      <w:r w:rsidRPr="0057531B">
        <w:rPr>
          <w:rFonts w:ascii="Arial" w:hAnsi="Arial" w:cs="Arial"/>
          <w:sz w:val="22"/>
          <w:szCs w:val="22"/>
        </w:rPr>
        <w:t xml:space="preserve"> sont en </w:t>
      </w:r>
      <w:r>
        <w:rPr>
          <w:rFonts w:ascii="Arial" w:hAnsi="Arial" w:cs="Arial"/>
          <w:sz w:val="22"/>
          <w:szCs w:val="22"/>
        </w:rPr>
        <w:t>p</w:t>
      </w:r>
      <w:r w:rsidRPr="0057531B">
        <w:rPr>
          <w:rFonts w:ascii="Arial" w:hAnsi="Arial" w:cs="Arial"/>
          <w:sz w:val="22"/>
          <w:szCs w:val="22"/>
        </w:rPr>
        <w:t>rincipe exonérées de TVA dans le pays de départ (comme les</w:t>
      </w:r>
      <w:r>
        <w:rPr>
          <w:rFonts w:ascii="Arial" w:hAnsi="Arial" w:cs="Arial"/>
          <w:sz w:val="22"/>
          <w:szCs w:val="22"/>
        </w:rPr>
        <w:t xml:space="preserve"> </w:t>
      </w:r>
      <w:r w:rsidRPr="0057531B">
        <w:rPr>
          <w:rFonts w:ascii="Arial" w:hAnsi="Arial" w:cs="Arial"/>
          <w:sz w:val="22"/>
          <w:szCs w:val="22"/>
        </w:rPr>
        <w:t>importations – exportations) et imposées à la TVA dans le pays de consommation</w:t>
      </w:r>
      <w:r>
        <w:rPr>
          <w:rFonts w:ascii="Arial" w:hAnsi="Arial" w:cs="Arial"/>
          <w:sz w:val="22"/>
          <w:szCs w:val="22"/>
        </w:rPr>
        <w:t>.</w:t>
      </w:r>
    </w:p>
    <w:p w:rsidR="00CF3900" w:rsidRDefault="00CF3900" w:rsidP="00324617">
      <w:pPr>
        <w:widowControl w:val="0"/>
        <w:autoSpaceDE/>
        <w:autoSpaceDN/>
        <w:jc w:val="both"/>
        <w:textAlignment w:val="auto"/>
        <w:rPr>
          <w:rFonts w:ascii="Arial" w:hAnsi="Arial" w:cs="Arial"/>
          <w:sz w:val="22"/>
          <w:szCs w:val="22"/>
        </w:rPr>
      </w:pPr>
    </w:p>
    <w:p w:rsidR="00CF3900" w:rsidRPr="008A0B22" w:rsidRDefault="00CF3900" w:rsidP="008268FA">
      <w:pPr>
        <w:numPr>
          <w:ilvl w:val="0"/>
          <w:numId w:val="7"/>
        </w:numPr>
        <w:tabs>
          <w:tab w:val="clear" w:pos="720"/>
        </w:tabs>
        <w:ind w:left="357" w:hanging="357"/>
        <w:jc w:val="both"/>
        <w:rPr>
          <w:rFonts w:ascii="Arial" w:hAnsi="Arial" w:cs="Arial"/>
          <w:sz w:val="22"/>
          <w:szCs w:val="22"/>
        </w:rPr>
      </w:pPr>
      <w:r w:rsidRPr="008A0B22">
        <w:rPr>
          <w:rFonts w:ascii="Arial" w:hAnsi="Arial" w:cs="Arial"/>
          <w:sz w:val="22"/>
          <w:szCs w:val="22"/>
        </w:rPr>
        <w:t xml:space="preserve">Les </w:t>
      </w:r>
      <w:r>
        <w:rPr>
          <w:rFonts w:ascii="Arial" w:hAnsi="Arial" w:cs="Arial"/>
          <w:b/>
          <w:sz w:val="22"/>
          <w:szCs w:val="22"/>
        </w:rPr>
        <w:t>«</w:t>
      </w:r>
      <w:r w:rsidRPr="008A0B22">
        <w:rPr>
          <w:rFonts w:ascii="Arial" w:hAnsi="Arial" w:cs="Arial"/>
          <w:b/>
          <w:sz w:val="22"/>
          <w:szCs w:val="22"/>
        </w:rPr>
        <w:t>Corrections début d’exercice</w:t>
      </w:r>
      <w:r w:rsidRPr="00A3255D">
        <w:rPr>
          <w:rFonts w:ascii="Arial" w:hAnsi="Arial" w:cs="Arial"/>
          <w:b/>
          <w:sz w:val="22"/>
          <w:szCs w:val="22"/>
        </w:rPr>
        <w:t>»</w:t>
      </w:r>
      <w:r w:rsidRPr="008A0B22">
        <w:rPr>
          <w:rFonts w:ascii="Arial" w:hAnsi="Arial" w:cs="Arial"/>
          <w:sz w:val="22"/>
          <w:szCs w:val="22"/>
        </w:rPr>
        <w:t xml:space="preserve">  recensent les montants H.T des postes du bilan N </w:t>
      </w:r>
      <w:r>
        <w:rPr>
          <w:rFonts w:ascii="Arial" w:hAnsi="Arial" w:cs="Arial"/>
          <w:sz w:val="22"/>
          <w:szCs w:val="22"/>
        </w:rPr>
        <w:t>–</w:t>
      </w:r>
      <w:r w:rsidRPr="008A0B22">
        <w:rPr>
          <w:rFonts w:ascii="Arial" w:hAnsi="Arial" w:cs="Arial"/>
          <w:sz w:val="22"/>
          <w:szCs w:val="22"/>
        </w:rPr>
        <w:t xml:space="preserve"> 1 et les </w:t>
      </w:r>
      <w:r w:rsidRPr="00A3255D">
        <w:rPr>
          <w:rFonts w:ascii="Arial" w:hAnsi="Arial" w:cs="Arial"/>
          <w:b/>
          <w:sz w:val="22"/>
          <w:szCs w:val="22"/>
        </w:rPr>
        <w:t>«</w:t>
      </w:r>
      <w:r w:rsidRPr="008A0B22">
        <w:rPr>
          <w:rFonts w:ascii="Arial" w:hAnsi="Arial" w:cs="Arial"/>
          <w:b/>
          <w:sz w:val="22"/>
          <w:szCs w:val="22"/>
        </w:rPr>
        <w:t>Corrections fin d’exercice</w:t>
      </w:r>
      <w:r w:rsidRPr="00A3255D">
        <w:rPr>
          <w:rFonts w:ascii="Arial" w:hAnsi="Arial" w:cs="Arial"/>
          <w:b/>
          <w:sz w:val="22"/>
          <w:szCs w:val="22"/>
        </w:rPr>
        <w:t>»</w:t>
      </w:r>
      <w:r w:rsidRPr="008A0B22">
        <w:rPr>
          <w:rFonts w:ascii="Arial" w:hAnsi="Arial" w:cs="Arial"/>
          <w:sz w:val="22"/>
          <w:szCs w:val="22"/>
        </w:rPr>
        <w:t xml:space="preserve"> ceux du bilan N.</w:t>
      </w:r>
    </w:p>
    <w:p w:rsidR="00CF3900" w:rsidRDefault="00CF3900" w:rsidP="00FD42DC">
      <w:pPr>
        <w:jc w:val="both"/>
        <w:rPr>
          <w:rFonts w:ascii="Arial" w:hAnsi="Arial" w:cs="Arial"/>
          <w:sz w:val="22"/>
          <w:szCs w:val="22"/>
        </w:rPr>
      </w:pPr>
    </w:p>
    <w:p w:rsidR="00CF3900" w:rsidRPr="008A0B22" w:rsidRDefault="00CF3900" w:rsidP="00FA3489">
      <w:pPr>
        <w:jc w:val="both"/>
        <w:rPr>
          <w:rFonts w:ascii="Arial" w:hAnsi="Arial" w:cs="Arial"/>
          <w:sz w:val="22"/>
          <w:szCs w:val="22"/>
        </w:rPr>
      </w:pPr>
      <w:r w:rsidRPr="008A0B22">
        <w:rPr>
          <w:rFonts w:ascii="Arial" w:hAnsi="Arial" w:cs="Arial"/>
          <w:sz w:val="22"/>
          <w:szCs w:val="22"/>
        </w:rPr>
        <w:t xml:space="preserve">Il s’agit de considérer les opérations relevant de la TVA collectée </w:t>
      </w:r>
      <w:r w:rsidRPr="009B719A">
        <w:rPr>
          <w:rFonts w:ascii="Arial" w:hAnsi="Arial" w:cs="Arial"/>
          <w:b/>
          <w:sz w:val="22"/>
          <w:szCs w:val="22"/>
        </w:rPr>
        <w:t>en fonction de leur exigibilité</w:t>
      </w:r>
      <w:r>
        <w:rPr>
          <w:rFonts w:ascii="Arial" w:hAnsi="Arial" w:cs="Arial"/>
          <w:sz w:val="22"/>
          <w:szCs w:val="22"/>
        </w:rPr>
        <w:t> </w:t>
      </w:r>
      <w:r w:rsidRPr="008A0B22">
        <w:rPr>
          <w:rFonts w:ascii="Arial" w:hAnsi="Arial" w:cs="Arial"/>
          <w:sz w:val="22"/>
          <w:szCs w:val="22"/>
        </w:rPr>
        <w:t xml:space="preserve">: </w:t>
      </w:r>
    </w:p>
    <w:p w:rsidR="00CF3900" w:rsidRPr="008A0B22" w:rsidRDefault="00CF3900" w:rsidP="00D33F4E">
      <w:pPr>
        <w:widowControl w:val="0"/>
        <w:numPr>
          <w:ilvl w:val="0"/>
          <w:numId w:val="1"/>
        </w:numPr>
        <w:autoSpaceDE/>
        <w:autoSpaceDN/>
        <w:spacing w:before="120"/>
        <w:jc w:val="both"/>
        <w:textAlignment w:val="auto"/>
        <w:rPr>
          <w:rFonts w:ascii="Arial" w:hAnsi="Arial" w:cs="Arial"/>
          <w:sz w:val="22"/>
          <w:szCs w:val="22"/>
        </w:rPr>
      </w:pPr>
      <w:r w:rsidRPr="009B719A">
        <w:rPr>
          <w:rFonts w:ascii="Arial" w:hAnsi="Arial" w:cs="Arial"/>
          <w:i/>
          <w:sz w:val="22"/>
          <w:szCs w:val="22"/>
          <w:u w:val="single"/>
        </w:rPr>
        <w:t>Pour les débits</w:t>
      </w:r>
      <w:r w:rsidRPr="008A0B22">
        <w:rPr>
          <w:rFonts w:ascii="Arial" w:hAnsi="Arial" w:cs="Arial"/>
          <w:sz w:val="22"/>
          <w:szCs w:val="22"/>
        </w:rPr>
        <w:t>, ce sont des comptes de régularisations</w:t>
      </w:r>
      <w:r>
        <w:rPr>
          <w:rFonts w:ascii="Arial" w:hAnsi="Arial" w:cs="Arial"/>
          <w:sz w:val="22"/>
          <w:szCs w:val="22"/>
        </w:rPr>
        <w:t> </w:t>
      </w:r>
      <w:r w:rsidRPr="008A0B22">
        <w:rPr>
          <w:rFonts w:ascii="Arial" w:hAnsi="Arial" w:cs="Arial"/>
          <w:sz w:val="22"/>
          <w:szCs w:val="22"/>
        </w:rPr>
        <w:t>: clients, factures à établir (comptes 4181), clients, avoirs à établir (comptes 4198),  produits constatés d’avance (comptes 487).</w:t>
      </w:r>
    </w:p>
    <w:p w:rsidR="00CF3900" w:rsidRDefault="00CF3900" w:rsidP="00D33F4E">
      <w:pPr>
        <w:widowControl w:val="0"/>
        <w:numPr>
          <w:ilvl w:val="0"/>
          <w:numId w:val="1"/>
        </w:numPr>
        <w:autoSpaceDE/>
        <w:autoSpaceDN/>
        <w:spacing w:before="120"/>
        <w:jc w:val="both"/>
        <w:textAlignment w:val="auto"/>
        <w:rPr>
          <w:rFonts w:ascii="Arial" w:hAnsi="Arial" w:cs="Arial"/>
          <w:sz w:val="22"/>
          <w:szCs w:val="22"/>
        </w:rPr>
      </w:pPr>
      <w:r w:rsidRPr="009B719A">
        <w:rPr>
          <w:rFonts w:ascii="Arial" w:hAnsi="Arial" w:cs="Arial"/>
          <w:i/>
          <w:sz w:val="22"/>
          <w:szCs w:val="22"/>
          <w:u w:val="single"/>
        </w:rPr>
        <w:t>Pour les encaissements</w:t>
      </w:r>
      <w:r w:rsidRPr="008A0B22">
        <w:rPr>
          <w:rFonts w:ascii="Arial" w:hAnsi="Arial" w:cs="Arial"/>
          <w:sz w:val="22"/>
          <w:szCs w:val="22"/>
        </w:rPr>
        <w:t>,</w:t>
      </w:r>
      <w:r>
        <w:rPr>
          <w:rFonts w:ascii="Arial" w:hAnsi="Arial" w:cs="Arial"/>
          <w:sz w:val="22"/>
          <w:szCs w:val="22"/>
        </w:rPr>
        <w:t xml:space="preserve"> il faut remplir le </w:t>
      </w:r>
      <w:r w:rsidRPr="009B719A">
        <w:rPr>
          <w:rFonts w:ascii="Arial" w:hAnsi="Arial" w:cs="Arial"/>
          <w:b/>
          <w:sz w:val="22"/>
          <w:szCs w:val="22"/>
        </w:rPr>
        <w:t>Tableau I</w:t>
      </w:r>
      <w:r>
        <w:rPr>
          <w:rFonts w:ascii="Arial" w:hAnsi="Arial" w:cs="Arial"/>
          <w:b/>
          <w:sz w:val="22"/>
          <w:szCs w:val="22"/>
        </w:rPr>
        <w:t xml:space="preserve"> </w:t>
      </w:r>
      <w:r>
        <w:rPr>
          <w:rFonts w:ascii="Arial" w:hAnsi="Arial" w:cs="Arial"/>
          <w:sz w:val="22"/>
          <w:szCs w:val="22"/>
        </w:rPr>
        <w:t xml:space="preserve">(corrections début d’exercice) et le </w:t>
      </w:r>
      <w:r w:rsidRPr="00AD57B7">
        <w:rPr>
          <w:rFonts w:ascii="Arial" w:hAnsi="Arial" w:cs="Arial"/>
          <w:b/>
          <w:sz w:val="22"/>
          <w:szCs w:val="22"/>
        </w:rPr>
        <w:t>Tableau</w:t>
      </w:r>
      <w:r>
        <w:rPr>
          <w:rFonts w:ascii="Arial" w:hAnsi="Arial" w:cs="Arial"/>
          <w:sz w:val="22"/>
          <w:szCs w:val="22"/>
        </w:rPr>
        <w:t xml:space="preserve"> </w:t>
      </w:r>
      <w:r w:rsidRPr="009B719A">
        <w:rPr>
          <w:rFonts w:ascii="Arial" w:hAnsi="Arial" w:cs="Arial"/>
          <w:b/>
          <w:sz w:val="22"/>
          <w:szCs w:val="22"/>
        </w:rPr>
        <w:t xml:space="preserve">II </w:t>
      </w:r>
      <w:r>
        <w:rPr>
          <w:rFonts w:ascii="Arial" w:hAnsi="Arial" w:cs="Arial"/>
          <w:sz w:val="22"/>
          <w:szCs w:val="22"/>
        </w:rPr>
        <w:t xml:space="preserve">(corrections fin d’exercice) qui tiennent </w:t>
      </w:r>
      <w:r w:rsidRPr="008A0B22">
        <w:rPr>
          <w:rFonts w:ascii="Arial" w:hAnsi="Arial" w:cs="Arial"/>
          <w:sz w:val="22"/>
          <w:szCs w:val="22"/>
        </w:rPr>
        <w:t>compte des créances clients (comptes 410 à 4164), des avances clients (comptes 4191, 4196 et 4197) et des effets escomptés non échus et autres valeurs à l’encaissement (comptes 51).</w:t>
      </w:r>
    </w:p>
    <w:p w:rsidR="00685831" w:rsidRDefault="00685831" w:rsidP="00685831">
      <w:pPr>
        <w:widowControl w:val="0"/>
        <w:autoSpaceDE/>
        <w:autoSpaceDN/>
        <w:spacing w:before="120"/>
        <w:ind w:left="1070"/>
        <w:jc w:val="both"/>
        <w:textAlignment w:val="auto"/>
        <w:rPr>
          <w:rFonts w:ascii="Arial" w:hAnsi="Arial" w:cs="Arial"/>
          <w:sz w:val="22"/>
          <w:szCs w:val="22"/>
        </w:rPr>
      </w:pPr>
    </w:p>
    <w:p w:rsidR="00CF3900" w:rsidRPr="00F2170E" w:rsidRDefault="00685831" w:rsidP="007B7008">
      <w:pPr>
        <w:jc w:val="both"/>
        <w:rPr>
          <w:rFonts w:ascii="Arial" w:hAnsi="Arial" w:cs="Arial"/>
          <w:sz w:val="22"/>
          <w:szCs w:val="22"/>
        </w:rPr>
      </w:pPr>
      <w:r w:rsidRPr="00685831">
        <w:rPr>
          <w:rFonts w:ascii="Arial" w:hAnsi="Arial" w:cs="Arial"/>
          <w:b/>
          <w:color w:val="FF0000"/>
          <w:sz w:val="22"/>
          <w:szCs w:val="22"/>
          <w:highlight w:val="lightGray"/>
        </w:rPr>
        <w:t>IMPORTANT</w:t>
      </w:r>
    </w:p>
    <w:p w:rsidR="00141547" w:rsidRPr="00141547" w:rsidRDefault="00141547" w:rsidP="00141547">
      <w:pPr>
        <w:numPr>
          <w:ilvl w:val="0"/>
          <w:numId w:val="7"/>
        </w:numPr>
        <w:tabs>
          <w:tab w:val="clear" w:pos="720"/>
        </w:tabs>
        <w:ind w:left="357" w:hanging="357"/>
        <w:jc w:val="both"/>
        <w:rPr>
          <w:rFonts w:ascii="Arial" w:hAnsi="Arial" w:cs="Arial"/>
          <w:sz w:val="22"/>
          <w:szCs w:val="22"/>
        </w:rPr>
      </w:pPr>
      <w:r w:rsidRPr="00141547">
        <w:rPr>
          <w:rFonts w:ascii="Arial" w:hAnsi="Arial" w:cs="Arial"/>
          <w:sz w:val="22"/>
          <w:szCs w:val="22"/>
        </w:rPr>
        <w:t xml:space="preserve">Les </w:t>
      </w:r>
      <w:r w:rsidRPr="00141547">
        <w:rPr>
          <w:rFonts w:ascii="Arial" w:hAnsi="Arial" w:cs="Arial"/>
          <w:b/>
          <w:sz w:val="22"/>
          <w:szCs w:val="22"/>
        </w:rPr>
        <w:t xml:space="preserve">«Autres corrections» </w:t>
      </w:r>
      <w:r w:rsidRPr="00141547">
        <w:rPr>
          <w:rFonts w:ascii="Arial" w:hAnsi="Arial" w:cs="Arial"/>
          <w:sz w:val="22"/>
          <w:szCs w:val="22"/>
        </w:rPr>
        <w:t>concernent notamment :</w:t>
      </w:r>
    </w:p>
    <w:p w:rsidR="00141547" w:rsidRDefault="00141547" w:rsidP="00141547">
      <w:pPr>
        <w:jc w:val="both"/>
        <w:rPr>
          <w:rFonts w:ascii="Arial" w:hAnsi="Arial" w:cs="Arial"/>
          <w:sz w:val="22"/>
          <w:szCs w:val="22"/>
        </w:rPr>
      </w:pPr>
    </w:p>
    <w:p w:rsidR="00141547" w:rsidRDefault="00141547" w:rsidP="00141547">
      <w:pPr>
        <w:numPr>
          <w:ilvl w:val="0"/>
          <w:numId w:val="22"/>
        </w:numPr>
        <w:jc w:val="both"/>
        <w:rPr>
          <w:rFonts w:ascii="Arial" w:hAnsi="Arial" w:cs="Arial"/>
          <w:sz w:val="22"/>
          <w:szCs w:val="22"/>
        </w:rPr>
      </w:pPr>
      <w:r>
        <w:rPr>
          <w:rFonts w:ascii="Arial" w:hAnsi="Arial" w:cs="Arial"/>
          <w:sz w:val="22"/>
          <w:szCs w:val="22"/>
        </w:rPr>
        <w:t xml:space="preserve"> </w:t>
      </w:r>
      <w:r w:rsidRPr="00F2170E">
        <w:rPr>
          <w:rFonts w:ascii="Arial" w:hAnsi="Arial" w:cs="Arial"/>
          <w:sz w:val="22"/>
          <w:szCs w:val="22"/>
        </w:rPr>
        <w:t>les créances définitivement irrécouvrables passées en charge sur l’exercice  (c</w:t>
      </w:r>
      <w:r>
        <w:rPr>
          <w:rFonts w:ascii="Arial" w:hAnsi="Arial" w:cs="Arial"/>
          <w:sz w:val="22"/>
          <w:szCs w:val="22"/>
        </w:rPr>
        <w:t>om</w:t>
      </w:r>
      <w:r w:rsidRPr="00F2170E">
        <w:rPr>
          <w:rFonts w:ascii="Arial" w:hAnsi="Arial" w:cs="Arial"/>
          <w:sz w:val="22"/>
          <w:szCs w:val="22"/>
        </w:rPr>
        <w:t>ptes 654 et 6714)</w:t>
      </w:r>
      <w:r>
        <w:rPr>
          <w:rFonts w:ascii="Arial" w:hAnsi="Arial" w:cs="Arial"/>
          <w:sz w:val="22"/>
          <w:szCs w:val="22"/>
        </w:rPr>
        <w:t>.</w:t>
      </w:r>
    </w:p>
    <w:p w:rsidR="00141547" w:rsidRDefault="00141547" w:rsidP="00141547">
      <w:pPr>
        <w:jc w:val="both"/>
        <w:rPr>
          <w:rFonts w:ascii="Arial" w:hAnsi="Arial" w:cs="Arial"/>
          <w:sz w:val="22"/>
          <w:szCs w:val="22"/>
        </w:rPr>
      </w:pPr>
    </w:p>
    <w:p w:rsidR="00141547" w:rsidRDefault="00141547" w:rsidP="00141547">
      <w:pPr>
        <w:widowControl w:val="0"/>
        <w:autoSpaceDE/>
        <w:autoSpaceDN/>
        <w:jc w:val="both"/>
        <w:textAlignment w:val="auto"/>
        <w:rPr>
          <w:bCs/>
          <w:highlight w:val="green"/>
        </w:rPr>
      </w:pPr>
      <w:r w:rsidRPr="00632C14">
        <w:rPr>
          <w:rFonts w:ascii="Arial" w:hAnsi="Arial" w:cs="Arial"/>
          <w:bCs/>
          <w:sz w:val="32"/>
          <w:szCs w:val="32"/>
        </w:rPr>
        <w:t xml:space="preserve">     </w:t>
      </w:r>
    </w:p>
    <w:p w:rsidR="00141547" w:rsidRPr="001115BD" w:rsidRDefault="00141547" w:rsidP="00141547">
      <w:pPr>
        <w:widowControl w:val="0"/>
        <w:numPr>
          <w:ilvl w:val="0"/>
          <w:numId w:val="22"/>
        </w:numPr>
        <w:autoSpaceDE/>
        <w:autoSpaceDN/>
        <w:jc w:val="both"/>
        <w:textAlignment w:val="auto"/>
        <w:rPr>
          <w:rFonts w:ascii="Arial" w:hAnsi="Arial" w:cs="Arial"/>
          <w:b/>
          <w:color w:val="3366FF"/>
          <w:sz w:val="32"/>
          <w:szCs w:val="32"/>
          <w:highlight w:val="lightGray"/>
        </w:rPr>
      </w:pPr>
      <w:r w:rsidRPr="00685831">
        <w:rPr>
          <w:rFonts w:ascii="Arial" w:hAnsi="Arial" w:cs="Arial"/>
          <w:b/>
          <w:bCs/>
          <w:sz w:val="22"/>
          <w:szCs w:val="22"/>
          <w:highlight w:val="lightGray"/>
        </w:rPr>
        <w:t>les régularisations positives ou négatives des bases concernant l’exercice précédent</w:t>
      </w:r>
      <w:r w:rsidR="009113F2">
        <w:rPr>
          <w:rFonts w:ascii="Arial" w:hAnsi="Arial" w:cs="Arial"/>
          <w:b/>
          <w:bCs/>
          <w:sz w:val="22"/>
          <w:szCs w:val="22"/>
          <w:highlight w:val="lightGray"/>
        </w:rPr>
        <w:t xml:space="preserve"> </w:t>
      </w:r>
      <w:r w:rsidR="009113F2" w:rsidRPr="009113F2">
        <w:rPr>
          <w:rFonts w:ascii="Arial" w:hAnsi="Arial" w:cs="Arial"/>
          <w:b/>
          <w:bCs/>
          <w:i/>
          <w:sz w:val="22"/>
          <w:szCs w:val="22"/>
          <w:highlight w:val="lightGray"/>
        </w:rPr>
        <w:t>(même si la régularisation n’a pas été effectuée sur les déclarations de l’exercice, elle doit être reportée, car elle doit figurer dans l’écart en base ligne C)</w:t>
      </w:r>
      <w:r w:rsidR="009113F2">
        <w:rPr>
          <w:rFonts w:ascii="Arial" w:hAnsi="Arial" w:cs="Arial"/>
          <w:b/>
          <w:bCs/>
          <w:sz w:val="22"/>
          <w:szCs w:val="22"/>
          <w:highlight w:val="lightGray"/>
        </w:rPr>
        <w:t>.</w:t>
      </w:r>
    </w:p>
    <w:p w:rsidR="001115BD" w:rsidRDefault="001115BD" w:rsidP="001115BD">
      <w:pPr>
        <w:widowControl w:val="0"/>
        <w:autoSpaceDE/>
        <w:autoSpaceDN/>
        <w:jc w:val="both"/>
        <w:textAlignment w:val="auto"/>
        <w:rPr>
          <w:rFonts w:ascii="Arial" w:hAnsi="Arial" w:cs="Arial"/>
          <w:b/>
          <w:bCs/>
          <w:sz w:val="22"/>
          <w:szCs w:val="22"/>
          <w:highlight w:val="lightGray"/>
        </w:rPr>
      </w:pPr>
    </w:p>
    <w:p w:rsidR="001115BD" w:rsidRDefault="001115BD" w:rsidP="001115BD">
      <w:pPr>
        <w:widowControl w:val="0"/>
        <w:autoSpaceDE/>
        <w:autoSpaceDN/>
        <w:jc w:val="both"/>
        <w:textAlignment w:val="auto"/>
        <w:rPr>
          <w:rFonts w:ascii="Arial" w:hAnsi="Arial" w:cs="Arial"/>
          <w:b/>
          <w:bCs/>
          <w:sz w:val="22"/>
          <w:szCs w:val="22"/>
          <w:highlight w:val="lightGray"/>
        </w:rPr>
      </w:pPr>
    </w:p>
    <w:p w:rsidR="00141547" w:rsidRPr="00807423" w:rsidRDefault="00AA4426" w:rsidP="00AA4426">
      <w:pPr>
        <w:widowControl w:val="0"/>
        <w:autoSpaceDE/>
        <w:autoSpaceDN/>
        <w:ind w:left="5100"/>
        <w:jc w:val="both"/>
        <w:textAlignment w:val="auto"/>
        <w:rPr>
          <w:rFonts w:ascii="Arial" w:hAnsi="Arial" w:cs="Arial"/>
          <w:b/>
          <w:sz w:val="22"/>
          <w:szCs w:val="22"/>
        </w:rPr>
      </w:pP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6</w:t>
      </w:r>
    </w:p>
    <w:p w:rsidR="00141547" w:rsidRPr="001D2AA9" w:rsidRDefault="00141547" w:rsidP="00141547">
      <w:pPr>
        <w:widowControl w:val="0"/>
        <w:autoSpaceDE/>
        <w:autoSpaceDN/>
        <w:ind w:left="500"/>
        <w:jc w:val="both"/>
        <w:textAlignment w:val="auto"/>
        <w:rPr>
          <w:rFonts w:ascii="Arial" w:hAnsi="Arial" w:cs="Arial"/>
          <w:bCs/>
          <w:sz w:val="22"/>
          <w:szCs w:val="22"/>
        </w:rPr>
      </w:pPr>
      <w:r w:rsidRPr="001D2AA9">
        <w:rPr>
          <w:rFonts w:ascii="Arial" w:hAnsi="Arial" w:cs="Arial"/>
          <w:b/>
          <w:sz w:val="32"/>
          <w:szCs w:val="32"/>
        </w:rPr>
        <w:tab/>
      </w:r>
      <w:r w:rsidRPr="001D2AA9">
        <w:rPr>
          <w:rFonts w:ascii="Arial" w:hAnsi="Arial" w:cs="Arial"/>
          <w:b/>
          <w:sz w:val="32"/>
          <w:szCs w:val="32"/>
        </w:rPr>
        <w:tab/>
      </w:r>
      <w:r w:rsidRPr="001D2AA9">
        <w:rPr>
          <w:rFonts w:ascii="Arial" w:hAnsi="Arial" w:cs="Arial"/>
          <w:b/>
          <w:sz w:val="32"/>
          <w:szCs w:val="32"/>
        </w:rPr>
        <w:tab/>
      </w:r>
    </w:p>
    <w:p w:rsidR="00CF3900" w:rsidRPr="003B3D5A" w:rsidRDefault="00141547" w:rsidP="00974609">
      <w:pPr>
        <w:widowControl w:val="0"/>
        <w:numPr>
          <w:ilvl w:val="0"/>
          <w:numId w:val="7"/>
        </w:numPr>
        <w:tabs>
          <w:tab w:val="clear" w:pos="720"/>
        </w:tabs>
        <w:autoSpaceDE/>
        <w:autoSpaceDN/>
        <w:ind w:left="357" w:hanging="357"/>
        <w:jc w:val="center"/>
        <w:textAlignment w:val="auto"/>
        <w:rPr>
          <w:rFonts w:ascii="Arial" w:hAnsi="Arial" w:cs="Arial"/>
          <w:b/>
          <w:color w:val="3366FF"/>
          <w:sz w:val="32"/>
          <w:szCs w:val="32"/>
        </w:rPr>
      </w:pPr>
      <w:r w:rsidRPr="00141547">
        <w:rPr>
          <w:rFonts w:ascii="Arial" w:hAnsi="Arial" w:cs="Arial"/>
          <w:b/>
          <w:color w:val="3366FF"/>
          <w:sz w:val="32"/>
          <w:szCs w:val="32"/>
        </w:rPr>
        <w:br w:type="page"/>
      </w:r>
      <w:r w:rsidR="00CF3900" w:rsidRPr="00141547">
        <w:rPr>
          <w:rFonts w:ascii="Arial" w:hAnsi="Arial" w:cs="Arial"/>
          <w:b/>
          <w:color w:val="3366FF"/>
          <w:sz w:val="32"/>
          <w:szCs w:val="32"/>
        </w:rPr>
        <w:lastRenderedPageBreak/>
        <w:t>CADRAGE DE BAS DE TABLEAU</w:t>
      </w:r>
    </w:p>
    <w:p w:rsidR="00CF3900" w:rsidRDefault="00CF3900" w:rsidP="00974609">
      <w:pPr>
        <w:rPr>
          <w:rFonts w:ascii="Arial" w:hAnsi="Arial" w:cs="Arial"/>
          <w:bCs/>
          <w:i/>
          <w:iCs/>
          <w:sz w:val="22"/>
          <w:szCs w:val="22"/>
        </w:rPr>
      </w:pPr>
    </w:p>
    <w:p w:rsidR="00CF3900" w:rsidRPr="006930BF" w:rsidRDefault="00CF3900" w:rsidP="00974609">
      <w:pPr>
        <w:rPr>
          <w:rFonts w:ascii="Arial" w:hAnsi="Arial" w:cs="Arial"/>
          <w:bCs/>
          <w:i/>
          <w:iCs/>
          <w:sz w:val="22"/>
          <w:szCs w:val="22"/>
        </w:rPr>
      </w:pPr>
    </w:p>
    <w:tbl>
      <w:tblPr>
        <w:tblW w:w="10620" w:type="dxa"/>
        <w:jc w:val="center"/>
        <w:tblLayout w:type="fixed"/>
        <w:tblCellMar>
          <w:left w:w="71" w:type="dxa"/>
          <w:right w:w="71" w:type="dxa"/>
        </w:tblCellMar>
        <w:tblLook w:val="0000" w:firstRow="0" w:lastRow="0" w:firstColumn="0" w:lastColumn="0" w:noHBand="0" w:noVBand="0"/>
      </w:tblPr>
      <w:tblGrid>
        <w:gridCol w:w="1440"/>
        <w:gridCol w:w="3420"/>
        <w:gridCol w:w="900"/>
        <w:gridCol w:w="900"/>
        <w:gridCol w:w="900"/>
        <w:gridCol w:w="900"/>
        <w:gridCol w:w="1080"/>
        <w:gridCol w:w="1080"/>
      </w:tblGrid>
      <w:tr w:rsidR="00CF3900" w:rsidRPr="001F6F4B" w:rsidTr="001C5CC3">
        <w:trPr>
          <w:cantSplit/>
          <w:trHeight w:val="189"/>
          <w:jc w:val="center"/>
        </w:trPr>
        <w:tc>
          <w:tcPr>
            <w:tcW w:w="1440" w:type="dxa"/>
            <w:tcBorders>
              <w:top w:val="double" w:sz="4" w:space="0" w:color="auto"/>
              <w:left w:val="single" w:sz="2" w:space="0" w:color="auto"/>
              <w:bottom w:val="single" w:sz="2" w:space="0" w:color="auto"/>
              <w:right w:val="single" w:sz="2" w:space="0" w:color="auto"/>
            </w:tcBorders>
            <w:vAlign w:val="center"/>
          </w:tcPr>
          <w:p w:rsidR="00CF3900" w:rsidRPr="00844158" w:rsidRDefault="00CF3900" w:rsidP="001C5CC3">
            <w:pPr>
              <w:jc w:val="center"/>
              <w:rPr>
                <w:rFonts w:ascii="Arial" w:hAnsi="Arial" w:cs="Arial"/>
                <w:b/>
                <w:bCs/>
                <w:color w:val="FF0000"/>
                <w:sz w:val="24"/>
                <w:szCs w:val="24"/>
              </w:rPr>
            </w:pPr>
            <w:r w:rsidRPr="00844158">
              <w:rPr>
                <w:rFonts w:ascii="Arial" w:hAnsi="Arial" w:cs="Arial"/>
                <w:b/>
                <w:bCs/>
                <w:color w:val="FF0000"/>
                <w:sz w:val="24"/>
                <w:szCs w:val="24"/>
              </w:rPr>
              <w:t>A</w:t>
            </w:r>
          </w:p>
        </w:tc>
        <w:tc>
          <w:tcPr>
            <w:tcW w:w="342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rPr>
                <w:rFonts w:ascii="Arial" w:hAnsi="Arial" w:cs="Arial"/>
                <w:b/>
                <w:bCs/>
                <w:sz w:val="18"/>
                <w:szCs w:val="18"/>
              </w:rPr>
            </w:pPr>
            <w:r>
              <w:rPr>
                <w:rFonts w:ascii="Arial" w:hAnsi="Arial" w:cs="Arial"/>
                <w:b/>
                <w:bCs/>
                <w:sz w:val="18"/>
                <w:szCs w:val="18"/>
              </w:rPr>
              <w:t>Base HT taxable</w:t>
            </w: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de-DE"/>
              </w:rPr>
            </w:pP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471F74" w:rsidRDefault="00CF3900" w:rsidP="001C5CC3">
            <w:pPr>
              <w:jc w:val="center"/>
              <w:rPr>
                <w:b/>
                <w:i/>
                <w:iCs/>
                <w:sz w:val="18"/>
                <w:szCs w:val="18"/>
              </w:rPr>
            </w:pP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471F74" w:rsidRDefault="00CF3900" w:rsidP="001C5CC3">
            <w:pPr>
              <w:jc w:val="center"/>
              <w:rPr>
                <w:b/>
                <w:i/>
                <w:iCs/>
                <w:sz w:val="18"/>
                <w:szCs w:val="18"/>
              </w:rPr>
            </w:pP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nl-NL"/>
              </w:rPr>
            </w:pPr>
          </w:p>
        </w:tc>
        <w:tc>
          <w:tcPr>
            <w:tcW w:w="108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nl-NL"/>
              </w:rPr>
            </w:pPr>
          </w:p>
        </w:tc>
        <w:tc>
          <w:tcPr>
            <w:tcW w:w="108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de-DE"/>
              </w:rPr>
            </w:pPr>
          </w:p>
        </w:tc>
      </w:tr>
      <w:tr w:rsidR="00CF3900" w:rsidRPr="001F6F4B" w:rsidTr="001C5CC3">
        <w:trPr>
          <w:cantSplit/>
          <w:trHeight w:val="170"/>
          <w:jc w:val="center"/>
        </w:trPr>
        <w:tc>
          <w:tcPr>
            <w:tcW w:w="1440" w:type="dxa"/>
            <w:tcBorders>
              <w:top w:val="single" w:sz="2" w:space="0" w:color="auto"/>
              <w:left w:val="single" w:sz="2" w:space="0" w:color="auto"/>
              <w:bottom w:val="single" w:sz="2" w:space="0" w:color="auto"/>
              <w:right w:val="single" w:sz="2" w:space="0" w:color="auto"/>
            </w:tcBorders>
            <w:vAlign w:val="center"/>
          </w:tcPr>
          <w:p w:rsidR="00CF3900" w:rsidRPr="00844158" w:rsidRDefault="00CF3900" w:rsidP="001C5CC3">
            <w:pPr>
              <w:jc w:val="center"/>
              <w:rPr>
                <w:rFonts w:ascii="Arial" w:hAnsi="Arial" w:cs="Arial"/>
                <w:b/>
                <w:bCs/>
                <w:color w:val="FF0000"/>
                <w:sz w:val="24"/>
                <w:szCs w:val="24"/>
              </w:rPr>
            </w:pPr>
            <w:r w:rsidRPr="00844158">
              <w:rPr>
                <w:rFonts w:ascii="Arial" w:hAnsi="Arial" w:cs="Arial"/>
                <w:b/>
                <w:bCs/>
                <w:color w:val="FF0000"/>
                <w:sz w:val="24"/>
                <w:szCs w:val="24"/>
              </w:rPr>
              <w:t>B</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Pr="00173DB3" w:rsidRDefault="00CF3900" w:rsidP="00FB6641">
            <w:pPr>
              <w:rPr>
                <w:rFonts w:ascii="Arial" w:hAnsi="Arial" w:cs="Arial"/>
                <w:b/>
                <w:bCs/>
                <w:sz w:val="18"/>
                <w:szCs w:val="18"/>
              </w:rPr>
            </w:pPr>
            <w:r>
              <w:rPr>
                <w:rFonts w:ascii="Arial" w:hAnsi="Arial" w:cs="Arial"/>
                <w:b/>
                <w:bCs/>
                <w:sz w:val="18"/>
                <w:szCs w:val="18"/>
              </w:rPr>
              <w:t>Base HT déclarée</w:t>
            </w: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r>
      <w:tr w:rsidR="00CF3900" w:rsidRPr="001F6F4B" w:rsidTr="001C5CC3">
        <w:trPr>
          <w:cantSplit/>
          <w:trHeight w:val="96"/>
          <w:jc w:val="center"/>
        </w:trPr>
        <w:tc>
          <w:tcPr>
            <w:tcW w:w="1440" w:type="dxa"/>
            <w:tcBorders>
              <w:top w:val="single" w:sz="2" w:space="0" w:color="auto"/>
              <w:left w:val="single" w:sz="2" w:space="0" w:color="auto"/>
              <w:bottom w:val="single" w:sz="2" w:space="0" w:color="auto"/>
              <w:right w:val="single" w:sz="2" w:space="0" w:color="auto"/>
            </w:tcBorders>
            <w:vAlign w:val="center"/>
          </w:tcPr>
          <w:p w:rsidR="00CF3900" w:rsidRPr="00844158" w:rsidRDefault="00141547" w:rsidP="00141547">
            <w:pPr>
              <w:jc w:val="center"/>
              <w:rPr>
                <w:rFonts w:ascii="Arial" w:hAnsi="Arial" w:cs="Arial"/>
                <w:b/>
                <w:bCs/>
                <w:color w:val="FF0000"/>
                <w:sz w:val="24"/>
                <w:szCs w:val="24"/>
              </w:rPr>
            </w:pPr>
            <w:r>
              <w:rPr>
                <w:rFonts w:ascii="Arial" w:hAnsi="Arial" w:cs="Arial"/>
                <w:b/>
                <w:bCs/>
                <w:color w:val="FF0000"/>
                <w:sz w:val="24"/>
                <w:szCs w:val="24"/>
              </w:rPr>
              <w:t>C</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Pr="00173DB3" w:rsidRDefault="00CF3900" w:rsidP="001C5CC3">
            <w:pPr>
              <w:rPr>
                <w:rFonts w:ascii="Arial" w:hAnsi="Arial" w:cs="Arial"/>
                <w:b/>
                <w:bCs/>
                <w:sz w:val="18"/>
                <w:szCs w:val="18"/>
              </w:rPr>
            </w:pPr>
            <w:r w:rsidRPr="00173DB3">
              <w:rPr>
                <w:rFonts w:ascii="Arial" w:hAnsi="Arial" w:cs="Arial"/>
                <w:b/>
                <w:bCs/>
                <w:sz w:val="18"/>
                <w:szCs w:val="18"/>
              </w:rPr>
              <w:t>Ecart en base (à justifier)</w:t>
            </w: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r>
      <w:tr w:rsidR="00CF3900" w:rsidRPr="001F6F4B" w:rsidTr="001C5CC3">
        <w:trPr>
          <w:cantSplit/>
          <w:trHeight w:val="246"/>
          <w:jc w:val="center"/>
        </w:trPr>
        <w:tc>
          <w:tcPr>
            <w:tcW w:w="1440" w:type="dxa"/>
            <w:tcBorders>
              <w:top w:val="single" w:sz="2" w:space="0" w:color="auto"/>
              <w:left w:val="single" w:sz="2" w:space="0" w:color="auto"/>
              <w:bottom w:val="double" w:sz="4" w:space="0" w:color="auto"/>
              <w:right w:val="single" w:sz="2" w:space="0" w:color="auto"/>
            </w:tcBorders>
            <w:vAlign w:val="center"/>
          </w:tcPr>
          <w:p w:rsidR="00CF3900" w:rsidRPr="00844158" w:rsidRDefault="00141547" w:rsidP="00141547">
            <w:pPr>
              <w:jc w:val="center"/>
              <w:rPr>
                <w:rFonts w:ascii="Arial" w:hAnsi="Arial" w:cs="Arial"/>
                <w:b/>
                <w:bCs/>
                <w:color w:val="FF0000"/>
                <w:sz w:val="24"/>
                <w:szCs w:val="24"/>
              </w:rPr>
            </w:pPr>
            <w:r>
              <w:rPr>
                <w:rFonts w:ascii="Arial" w:hAnsi="Arial" w:cs="Arial"/>
                <w:b/>
                <w:bCs/>
                <w:color w:val="FF0000"/>
                <w:sz w:val="24"/>
                <w:szCs w:val="24"/>
              </w:rPr>
              <w:t>D</w:t>
            </w:r>
          </w:p>
        </w:tc>
        <w:tc>
          <w:tcPr>
            <w:tcW w:w="3420" w:type="dxa"/>
            <w:tcBorders>
              <w:top w:val="single" w:sz="2" w:space="0" w:color="auto"/>
              <w:left w:val="single" w:sz="2" w:space="0" w:color="auto"/>
              <w:bottom w:val="double" w:sz="4" w:space="0" w:color="auto"/>
              <w:right w:val="single" w:sz="2" w:space="0" w:color="auto"/>
            </w:tcBorders>
            <w:vAlign w:val="center"/>
          </w:tcPr>
          <w:p w:rsidR="00CF3900" w:rsidRPr="00173DB3" w:rsidRDefault="00CF3900" w:rsidP="001C5CC3">
            <w:pPr>
              <w:rPr>
                <w:rFonts w:ascii="Arial" w:hAnsi="Arial" w:cs="Arial"/>
                <w:b/>
                <w:bCs/>
                <w:sz w:val="18"/>
                <w:szCs w:val="18"/>
              </w:rPr>
            </w:pPr>
            <w:r w:rsidRPr="00173DB3">
              <w:rPr>
                <w:rFonts w:ascii="Arial" w:hAnsi="Arial" w:cs="Arial"/>
                <w:b/>
                <w:bCs/>
                <w:sz w:val="18"/>
                <w:szCs w:val="18"/>
              </w:rPr>
              <w:t>TVA à régulariser</w:t>
            </w: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r>
      <w:tr w:rsidR="00CF3900" w:rsidRPr="001F6F4B" w:rsidTr="001C5CC3">
        <w:trPr>
          <w:cantSplit/>
          <w:trHeight w:val="378"/>
          <w:jc w:val="center"/>
        </w:trPr>
        <w:tc>
          <w:tcPr>
            <w:tcW w:w="1440" w:type="dxa"/>
            <w:tcBorders>
              <w:top w:val="double" w:sz="4" w:space="0" w:color="auto"/>
              <w:left w:val="single" w:sz="2" w:space="0" w:color="auto"/>
              <w:right w:val="single" w:sz="2" w:space="0" w:color="auto"/>
            </w:tcBorders>
            <w:shd w:val="pct20" w:color="auto" w:fill="auto"/>
          </w:tcPr>
          <w:p w:rsidR="00CF3900" w:rsidRPr="001F6F4B" w:rsidRDefault="00CF3900" w:rsidP="001C5CC3">
            <w:pPr>
              <w:rPr>
                <w:rFonts w:ascii="Arial" w:hAnsi="Arial" w:cs="Arial"/>
                <w:b/>
                <w:bCs/>
                <w:sz w:val="18"/>
                <w:szCs w:val="18"/>
              </w:rPr>
            </w:pPr>
          </w:p>
        </w:tc>
        <w:tc>
          <w:tcPr>
            <w:tcW w:w="342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rPr>
                <w:rFonts w:ascii="Arial" w:hAnsi="Arial" w:cs="Arial"/>
                <w:b/>
                <w:bCs/>
                <w:sz w:val="18"/>
                <w:szCs w:val="18"/>
              </w:rPr>
            </w:pPr>
            <w:r>
              <w:rPr>
                <w:rFonts w:ascii="Arial" w:hAnsi="Arial" w:cs="Arial"/>
                <w:b/>
                <w:bCs/>
                <w:sz w:val="18"/>
                <w:szCs w:val="18"/>
              </w:rPr>
              <w:t>Soldes des comptes TVA à la clôture</w:t>
            </w:r>
          </w:p>
        </w:tc>
        <w:tc>
          <w:tcPr>
            <w:tcW w:w="900" w:type="dxa"/>
            <w:tcBorders>
              <w:top w:val="double" w:sz="4" w:space="0" w:color="auto"/>
              <w:left w:val="single" w:sz="2" w:space="0" w:color="auto"/>
              <w:right w:val="single" w:sz="2" w:space="0" w:color="auto"/>
            </w:tcBorders>
            <w:vAlign w:val="center"/>
          </w:tcPr>
          <w:p w:rsidR="00CF3900" w:rsidRPr="00173DB3" w:rsidRDefault="00CF3900" w:rsidP="001C5CC3">
            <w:pPr>
              <w:jc w:val="center"/>
              <w:rPr>
                <w:i/>
                <w:iCs/>
                <w:sz w:val="18"/>
                <w:szCs w:val="18"/>
              </w:rPr>
            </w:pPr>
            <w:r w:rsidRPr="00173DB3">
              <w:rPr>
                <w:rFonts w:ascii="Arial" w:hAnsi="Arial" w:cs="Arial"/>
                <w:b/>
                <w:bCs/>
                <w:sz w:val="18"/>
                <w:szCs w:val="18"/>
              </w:rPr>
              <w:t>Solde</w:t>
            </w:r>
            <w:r>
              <w:rPr>
                <w:rFonts w:ascii="Arial" w:hAnsi="Arial" w:cs="Arial"/>
                <w:b/>
                <w:bCs/>
                <w:sz w:val="18"/>
                <w:szCs w:val="18"/>
              </w:rPr>
              <w:t>s</w:t>
            </w:r>
          </w:p>
        </w:tc>
        <w:tc>
          <w:tcPr>
            <w:tcW w:w="90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Pr>
                <w:rFonts w:ascii="Arial" w:hAnsi="Arial" w:cs="Arial"/>
                <w:b/>
                <w:bCs/>
                <w:sz w:val="18"/>
                <w:szCs w:val="18"/>
              </w:rPr>
              <w:t>19</w:t>
            </w:r>
            <w:r w:rsidRPr="001F6F4B">
              <w:rPr>
                <w:rFonts w:ascii="Arial" w:hAnsi="Arial" w:cs="Arial"/>
                <w:b/>
                <w:bCs/>
                <w:sz w:val="18"/>
                <w:szCs w:val="18"/>
              </w:rPr>
              <w:t>,</w:t>
            </w:r>
            <w:r>
              <w:rPr>
                <w:rFonts w:ascii="Arial" w:hAnsi="Arial" w:cs="Arial"/>
                <w:b/>
                <w:bCs/>
                <w:sz w:val="18"/>
                <w:szCs w:val="18"/>
              </w:rPr>
              <w:t>6</w:t>
            </w:r>
            <w:r w:rsidRPr="001F6F4B">
              <w:rPr>
                <w:rFonts w:ascii="Arial" w:hAnsi="Arial" w:cs="Arial"/>
                <w:b/>
                <w:bCs/>
                <w:sz w:val="18"/>
                <w:szCs w:val="18"/>
              </w:rPr>
              <w:t xml:space="preserve"> %</w:t>
            </w:r>
          </w:p>
        </w:tc>
        <w:tc>
          <w:tcPr>
            <w:tcW w:w="90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Pr>
                <w:rFonts w:ascii="Arial" w:hAnsi="Arial" w:cs="Arial"/>
                <w:b/>
                <w:bCs/>
                <w:sz w:val="18"/>
                <w:szCs w:val="18"/>
              </w:rPr>
              <w:t>5</w:t>
            </w:r>
            <w:r w:rsidRPr="001F6F4B">
              <w:rPr>
                <w:rFonts w:ascii="Arial" w:hAnsi="Arial" w:cs="Arial"/>
                <w:b/>
                <w:bCs/>
                <w:sz w:val="18"/>
                <w:szCs w:val="18"/>
              </w:rPr>
              <w:t>,</w:t>
            </w:r>
            <w:r>
              <w:rPr>
                <w:rFonts w:ascii="Arial" w:hAnsi="Arial" w:cs="Arial"/>
                <w:b/>
                <w:bCs/>
                <w:sz w:val="18"/>
                <w:szCs w:val="18"/>
              </w:rPr>
              <w:t>5</w:t>
            </w:r>
            <w:r w:rsidRPr="001F6F4B">
              <w:rPr>
                <w:rFonts w:ascii="Arial" w:hAnsi="Arial" w:cs="Arial"/>
                <w:b/>
                <w:bCs/>
                <w:sz w:val="18"/>
                <w:szCs w:val="18"/>
              </w:rPr>
              <w:t xml:space="preserve"> %</w:t>
            </w:r>
          </w:p>
        </w:tc>
        <w:tc>
          <w:tcPr>
            <w:tcW w:w="90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sidRPr="001F6F4B">
              <w:rPr>
                <w:rFonts w:ascii="Arial" w:hAnsi="Arial" w:cs="Arial"/>
                <w:b/>
                <w:bCs/>
                <w:sz w:val="18"/>
                <w:szCs w:val="18"/>
              </w:rPr>
              <w:t>2,10 %</w:t>
            </w:r>
          </w:p>
        </w:tc>
        <w:tc>
          <w:tcPr>
            <w:tcW w:w="108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Pr>
                <w:rFonts w:ascii="Arial" w:hAnsi="Arial" w:cs="Arial"/>
                <w:b/>
                <w:bCs/>
                <w:sz w:val="18"/>
                <w:szCs w:val="18"/>
              </w:rPr>
              <w:t>Exo</w:t>
            </w:r>
          </w:p>
        </w:tc>
        <w:tc>
          <w:tcPr>
            <w:tcW w:w="1080" w:type="dxa"/>
            <w:tcBorders>
              <w:top w:val="double" w:sz="4" w:space="0" w:color="auto"/>
              <w:left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r w:rsidRPr="001F6F4B">
              <w:rPr>
                <w:rFonts w:ascii="Arial" w:hAnsi="Arial" w:cs="Arial"/>
                <w:b/>
                <w:bCs/>
                <w:sz w:val="18"/>
                <w:szCs w:val="18"/>
              </w:rPr>
              <w:t>Autres Taux</w:t>
            </w:r>
          </w:p>
        </w:tc>
      </w:tr>
      <w:tr w:rsidR="00CF3900" w:rsidRPr="001F6F4B" w:rsidTr="001C5CC3">
        <w:trPr>
          <w:cantSplit/>
          <w:trHeight w:val="175"/>
          <w:jc w:val="center"/>
        </w:trPr>
        <w:tc>
          <w:tcPr>
            <w:tcW w:w="1440" w:type="dxa"/>
            <w:tcBorders>
              <w:left w:val="single" w:sz="2" w:space="0" w:color="auto"/>
              <w:bottom w:val="single" w:sz="2"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4457</w:t>
            </w:r>
          </w:p>
        </w:tc>
        <w:tc>
          <w:tcPr>
            <w:tcW w:w="3420" w:type="dxa"/>
            <w:tcBorders>
              <w:left w:val="single" w:sz="2" w:space="0" w:color="auto"/>
              <w:bottom w:val="single" w:sz="2" w:space="0" w:color="auto"/>
              <w:right w:val="single" w:sz="2" w:space="0" w:color="auto"/>
            </w:tcBorders>
            <w:vAlign w:val="center"/>
          </w:tcPr>
          <w:p w:rsidR="00CF3900" w:rsidRDefault="00CF3900" w:rsidP="00141547">
            <w:pPr>
              <w:rPr>
                <w:bCs/>
                <w:sz w:val="18"/>
                <w:szCs w:val="18"/>
              </w:rPr>
            </w:pPr>
            <w:r>
              <w:rPr>
                <w:bCs/>
                <w:sz w:val="18"/>
                <w:szCs w:val="18"/>
              </w:rPr>
              <w:t xml:space="preserve">TVA collectée </w:t>
            </w:r>
          </w:p>
        </w:tc>
        <w:tc>
          <w:tcPr>
            <w:tcW w:w="900" w:type="dxa"/>
            <w:tcBorders>
              <w:left w:val="single" w:sz="2" w:space="0" w:color="auto"/>
              <w:bottom w:val="single" w:sz="2" w:space="0" w:color="auto"/>
              <w:right w:val="single" w:sz="2" w:space="0" w:color="auto"/>
            </w:tcBorders>
          </w:tcPr>
          <w:p w:rsidR="00CF3900" w:rsidRPr="00D22BF5" w:rsidRDefault="00CF3900" w:rsidP="001C5CC3">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c>
          <w:tcPr>
            <w:tcW w:w="1080" w:type="dxa"/>
            <w:tcBorders>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440" w:type="dxa"/>
            <w:tcBorders>
              <w:top w:val="single" w:sz="2" w:space="0" w:color="auto"/>
              <w:left w:val="single" w:sz="2" w:space="0" w:color="auto"/>
              <w:bottom w:val="single" w:sz="2"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4455</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Default="00CF3900" w:rsidP="001C5CC3">
            <w:pPr>
              <w:rPr>
                <w:bCs/>
                <w:sz w:val="18"/>
                <w:szCs w:val="18"/>
              </w:rPr>
            </w:pPr>
            <w:r>
              <w:rPr>
                <w:bCs/>
                <w:sz w:val="18"/>
                <w:szCs w:val="18"/>
              </w:rPr>
              <w:t>TVA à décaisser</w:t>
            </w:r>
          </w:p>
        </w:tc>
        <w:tc>
          <w:tcPr>
            <w:tcW w:w="900" w:type="dxa"/>
            <w:tcBorders>
              <w:top w:val="single" w:sz="2" w:space="0" w:color="auto"/>
              <w:left w:val="single" w:sz="2" w:space="0" w:color="auto"/>
              <w:bottom w:val="single" w:sz="2" w:space="0" w:color="auto"/>
              <w:right w:val="single" w:sz="2" w:space="0" w:color="auto"/>
            </w:tcBorders>
          </w:tcPr>
          <w:p w:rsidR="00CF3900" w:rsidRPr="00D22BF5"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440" w:type="dxa"/>
            <w:tcBorders>
              <w:top w:val="single" w:sz="2" w:space="0" w:color="auto"/>
              <w:left w:val="single" w:sz="2" w:space="0" w:color="auto"/>
              <w:bottom w:val="single" w:sz="2"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44567</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Default="00CF3900" w:rsidP="001C5CC3">
            <w:pPr>
              <w:rPr>
                <w:bCs/>
                <w:sz w:val="18"/>
                <w:szCs w:val="18"/>
              </w:rPr>
            </w:pPr>
            <w:r>
              <w:rPr>
                <w:bCs/>
                <w:sz w:val="18"/>
                <w:szCs w:val="18"/>
              </w:rPr>
              <w:t>Crédit de TVA</w:t>
            </w:r>
          </w:p>
        </w:tc>
        <w:tc>
          <w:tcPr>
            <w:tcW w:w="900" w:type="dxa"/>
            <w:tcBorders>
              <w:top w:val="single" w:sz="2" w:space="0" w:color="auto"/>
              <w:left w:val="single" w:sz="2" w:space="0" w:color="auto"/>
              <w:bottom w:val="single" w:sz="2" w:space="0" w:color="auto"/>
              <w:right w:val="single" w:sz="2" w:space="0" w:color="auto"/>
            </w:tcBorders>
          </w:tcPr>
          <w:p w:rsidR="00CF3900" w:rsidRPr="00D22BF5"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440" w:type="dxa"/>
            <w:tcBorders>
              <w:top w:val="single" w:sz="2" w:space="0" w:color="auto"/>
              <w:left w:val="single" w:sz="2" w:space="0" w:color="auto"/>
              <w:bottom w:val="double" w:sz="4"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44587</w:t>
            </w:r>
          </w:p>
        </w:tc>
        <w:tc>
          <w:tcPr>
            <w:tcW w:w="342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rPr>
                <w:bCs/>
                <w:sz w:val="18"/>
                <w:szCs w:val="18"/>
              </w:rPr>
            </w:pPr>
            <w:r>
              <w:rPr>
                <w:bCs/>
                <w:sz w:val="18"/>
                <w:szCs w:val="18"/>
              </w:rPr>
              <w:t>TVA à régulariser</w:t>
            </w:r>
          </w:p>
        </w:tc>
        <w:tc>
          <w:tcPr>
            <w:tcW w:w="900" w:type="dxa"/>
            <w:tcBorders>
              <w:top w:val="single" w:sz="2" w:space="0" w:color="auto"/>
              <w:left w:val="single" w:sz="2" w:space="0" w:color="auto"/>
              <w:bottom w:val="double" w:sz="4" w:space="0" w:color="auto"/>
              <w:right w:val="single" w:sz="2" w:space="0" w:color="auto"/>
            </w:tcBorders>
          </w:tcPr>
          <w:p w:rsidR="00CF3900" w:rsidRPr="00D22BF5" w:rsidRDefault="00CF3900" w:rsidP="001C5CC3">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0620" w:type="dxa"/>
            <w:gridSpan w:val="8"/>
            <w:tcBorders>
              <w:top w:val="double" w:sz="4" w:space="0" w:color="auto"/>
              <w:left w:val="single" w:sz="2" w:space="0" w:color="auto"/>
              <w:bottom w:val="dashed" w:sz="4" w:space="0" w:color="auto"/>
              <w:right w:val="single" w:sz="2" w:space="0" w:color="auto"/>
            </w:tcBorders>
          </w:tcPr>
          <w:p w:rsidR="00CF3900" w:rsidRPr="001F6F4B" w:rsidRDefault="00CF3900" w:rsidP="002A5C8C">
            <w:pPr>
              <w:tabs>
                <w:tab w:val="left" w:pos="4969"/>
              </w:tabs>
              <w:rPr>
                <w:i/>
                <w:iCs/>
                <w:sz w:val="18"/>
                <w:szCs w:val="18"/>
                <w:lang w:val="nl-NL"/>
              </w:rPr>
            </w:pPr>
            <w:r w:rsidRPr="00C03A42">
              <w:rPr>
                <w:rFonts w:ascii="Arial" w:hAnsi="Arial" w:cs="Arial"/>
                <w:b/>
                <w:bCs/>
                <w:color w:val="FF0000"/>
              </w:rPr>
              <w:t>Commentaires, précisions de toute natures :</w:t>
            </w:r>
            <w:r>
              <w:rPr>
                <w:rFonts w:ascii="Arial" w:hAnsi="Arial" w:cs="Arial"/>
                <w:b/>
                <w:bCs/>
                <w:color w:val="FF0000"/>
                <w:sz w:val="24"/>
                <w:szCs w:val="24"/>
              </w:rPr>
              <w:t xml:space="preserve"> </w:t>
            </w:r>
            <w:r w:rsidRPr="001F6F4B">
              <w:rPr>
                <w:rFonts w:ascii="Arial" w:hAnsi="Arial" w:cs="Arial"/>
                <w:b/>
                <w:bCs/>
                <w:sz w:val="18"/>
                <w:szCs w:val="18"/>
              </w:rPr>
              <w:tab/>
            </w:r>
          </w:p>
        </w:tc>
      </w:tr>
      <w:tr w:rsidR="00CF3900" w:rsidRPr="001F6F4B" w:rsidTr="001C5CC3">
        <w:trPr>
          <w:cantSplit/>
          <w:trHeight w:val="175"/>
          <w:jc w:val="center"/>
        </w:trPr>
        <w:tc>
          <w:tcPr>
            <w:tcW w:w="10620" w:type="dxa"/>
            <w:gridSpan w:val="8"/>
            <w:tcBorders>
              <w:top w:val="dashed" w:sz="4" w:space="0" w:color="auto"/>
              <w:left w:val="single" w:sz="2" w:space="0" w:color="auto"/>
              <w:bottom w:val="dashed" w:sz="4" w:space="0" w:color="auto"/>
              <w:right w:val="single" w:sz="2" w:space="0" w:color="auto"/>
            </w:tcBorders>
          </w:tcPr>
          <w:p w:rsidR="00CF3900" w:rsidRPr="001F6F4B" w:rsidRDefault="00CF3900" w:rsidP="001C5CC3">
            <w:pPr>
              <w:jc w:val="center"/>
              <w:rPr>
                <w:i/>
                <w:iCs/>
                <w:sz w:val="18"/>
                <w:szCs w:val="18"/>
                <w:lang w:val="nl-NL"/>
              </w:rPr>
            </w:pPr>
          </w:p>
        </w:tc>
      </w:tr>
      <w:tr w:rsidR="00CF3900" w:rsidRPr="001F6F4B" w:rsidTr="001C5CC3">
        <w:trPr>
          <w:cantSplit/>
          <w:trHeight w:val="175"/>
          <w:jc w:val="center"/>
        </w:trPr>
        <w:tc>
          <w:tcPr>
            <w:tcW w:w="10620" w:type="dxa"/>
            <w:gridSpan w:val="8"/>
            <w:tcBorders>
              <w:top w:val="dashed" w:sz="4" w:space="0" w:color="auto"/>
              <w:left w:val="single" w:sz="2" w:space="0" w:color="auto"/>
              <w:bottom w:val="double" w:sz="4" w:space="0" w:color="auto"/>
              <w:right w:val="single" w:sz="2" w:space="0" w:color="auto"/>
            </w:tcBorders>
          </w:tcPr>
          <w:p w:rsidR="00CF3900" w:rsidRPr="001F6F4B" w:rsidRDefault="00CF3900" w:rsidP="001C5CC3">
            <w:pPr>
              <w:jc w:val="center"/>
              <w:rPr>
                <w:i/>
                <w:iCs/>
                <w:sz w:val="18"/>
                <w:szCs w:val="18"/>
                <w:lang w:val="nl-NL"/>
              </w:rPr>
            </w:pPr>
          </w:p>
        </w:tc>
      </w:tr>
    </w:tbl>
    <w:p w:rsidR="00CF3900" w:rsidRPr="00BC4C6D" w:rsidRDefault="00CF3900" w:rsidP="00974609">
      <w:pPr>
        <w:rPr>
          <w:rFonts w:ascii="Arial" w:hAnsi="Arial" w:cs="Arial"/>
          <w:bCs/>
          <w:i/>
          <w:iCs/>
          <w:sz w:val="22"/>
          <w:szCs w:val="22"/>
        </w:rPr>
      </w:pPr>
    </w:p>
    <w:p w:rsidR="00CF3900" w:rsidRDefault="00CF3900" w:rsidP="00974609">
      <w:pPr>
        <w:rPr>
          <w:rFonts w:ascii="Arial" w:hAnsi="Arial" w:cs="Arial"/>
          <w:bCs/>
          <w:i/>
          <w:iCs/>
          <w:sz w:val="22"/>
          <w:szCs w:val="22"/>
        </w:rPr>
      </w:pPr>
    </w:p>
    <w:p w:rsidR="00CF3900" w:rsidRPr="00A05B1C"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Pr="00844158">
        <w:rPr>
          <w:rFonts w:ascii="Arial" w:hAnsi="Arial" w:cs="Arial"/>
          <w:b/>
          <w:color w:val="FF0000"/>
          <w:sz w:val="24"/>
          <w:szCs w:val="24"/>
        </w:rPr>
        <w:t>A</w:t>
      </w:r>
      <w:r w:rsidRPr="008A0B22">
        <w:rPr>
          <w:rFonts w:ascii="Arial" w:hAnsi="Arial" w:cs="Arial"/>
          <w:sz w:val="22"/>
          <w:szCs w:val="22"/>
        </w:rPr>
        <w:t xml:space="preserve"> fait apparaitre le montant HT  des opérations </w:t>
      </w:r>
      <w:r w:rsidR="007A27A8">
        <w:rPr>
          <w:rFonts w:ascii="Arial" w:hAnsi="Arial" w:cs="Arial"/>
          <w:sz w:val="22"/>
          <w:szCs w:val="22"/>
        </w:rPr>
        <w:t>taxables</w:t>
      </w:r>
      <w:r w:rsidRPr="008A0B22">
        <w:rPr>
          <w:rFonts w:ascii="Arial" w:hAnsi="Arial" w:cs="Arial"/>
          <w:sz w:val="22"/>
          <w:szCs w:val="22"/>
        </w:rPr>
        <w:t xml:space="preserve"> à la TVA au titre de l’exercice selon les montants et le mode opératoire détaillés dans les lignes </w:t>
      </w:r>
      <w:proofErr w:type="spellStart"/>
      <w:r w:rsidRPr="008A0B22">
        <w:rPr>
          <w:rFonts w:ascii="Arial" w:hAnsi="Arial" w:cs="Arial"/>
          <w:sz w:val="22"/>
          <w:szCs w:val="22"/>
        </w:rPr>
        <w:t>au dessus</w:t>
      </w:r>
      <w:proofErr w:type="spellEnd"/>
      <w:r w:rsidRPr="008A0B22">
        <w:rPr>
          <w:rFonts w:ascii="Arial" w:hAnsi="Arial" w:cs="Arial"/>
          <w:sz w:val="22"/>
          <w:szCs w:val="22"/>
        </w:rPr>
        <w:t>.</w:t>
      </w:r>
      <w:r w:rsidRPr="008A0B22">
        <w:rPr>
          <w:rFonts w:ascii="Arial" w:hAnsi="Arial" w:cs="Arial"/>
          <w:sz w:val="22"/>
          <w:szCs w:val="22"/>
        </w:rPr>
        <w:br/>
      </w:r>
      <w:r w:rsidRPr="00A05B1C">
        <w:rPr>
          <w:rFonts w:ascii="Arial" w:hAnsi="Arial" w:cs="Arial"/>
          <w:sz w:val="22"/>
          <w:szCs w:val="22"/>
        </w:rPr>
        <w:t>Le montant total doit tenir compte des opérations exonérées.</w:t>
      </w:r>
    </w:p>
    <w:p w:rsidR="00CF3900" w:rsidRPr="00A05B1C" w:rsidRDefault="00CF3900" w:rsidP="00974609">
      <w:pPr>
        <w:ind w:left="341"/>
        <w:jc w:val="both"/>
        <w:rPr>
          <w:rFonts w:ascii="Arial" w:hAnsi="Arial" w:cs="Arial"/>
          <w:sz w:val="22"/>
          <w:szCs w:val="22"/>
        </w:rPr>
      </w:pPr>
    </w:p>
    <w:p w:rsidR="00CF3900" w:rsidRPr="008A0B22"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Pr="00844158">
        <w:rPr>
          <w:rFonts w:ascii="Arial" w:hAnsi="Arial" w:cs="Arial"/>
          <w:b/>
          <w:color w:val="FF0000"/>
          <w:sz w:val="24"/>
          <w:szCs w:val="24"/>
        </w:rPr>
        <w:t>B</w:t>
      </w:r>
      <w:r w:rsidRPr="008A0B22">
        <w:rPr>
          <w:rFonts w:ascii="Arial" w:hAnsi="Arial" w:cs="Arial"/>
          <w:sz w:val="22"/>
          <w:szCs w:val="22"/>
        </w:rPr>
        <w:t xml:space="preserve"> doit mentionner le total HT des opérations imposables et non imposables  issues de</w:t>
      </w:r>
      <w:r w:rsidR="00BC2A41">
        <w:rPr>
          <w:rFonts w:ascii="Arial" w:hAnsi="Arial" w:cs="Arial"/>
          <w:sz w:val="22"/>
          <w:szCs w:val="22"/>
        </w:rPr>
        <w:t xml:space="preserve"> la</w:t>
      </w:r>
      <w:r w:rsidRPr="008A0B22">
        <w:rPr>
          <w:rFonts w:ascii="Arial" w:hAnsi="Arial" w:cs="Arial"/>
          <w:sz w:val="22"/>
          <w:szCs w:val="22"/>
        </w:rPr>
        <w:t xml:space="preserve"> déclaration CA12 (régime simplifié) ou des déclarations CA3 (régime normal).</w:t>
      </w:r>
    </w:p>
    <w:p w:rsidR="00CF3900" w:rsidRPr="008A0B22" w:rsidRDefault="00CF3900" w:rsidP="00974609">
      <w:pPr>
        <w:ind w:left="341"/>
        <w:jc w:val="both"/>
        <w:rPr>
          <w:rFonts w:ascii="Arial" w:hAnsi="Arial" w:cs="Arial"/>
          <w:sz w:val="22"/>
          <w:szCs w:val="22"/>
        </w:rPr>
      </w:pPr>
    </w:p>
    <w:p w:rsidR="00C87D3B" w:rsidRDefault="00CF3900" w:rsidP="00C87D3B">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00141547">
        <w:rPr>
          <w:rFonts w:ascii="Arial" w:hAnsi="Arial" w:cs="Arial"/>
          <w:b/>
          <w:color w:val="FF0000"/>
          <w:sz w:val="24"/>
          <w:szCs w:val="24"/>
        </w:rPr>
        <w:t>C</w:t>
      </w:r>
      <w:r w:rsidR="002010EE">
        <w:rPr>
          <w:rFonts w:ascii="Arial" w:hAnsi="Arial" w:cs="Arial"/>
          <w:b/>
          <w:color w:val="FF0000"/>
          <w:sz w:val="24"/>
          <w:szCs w:val="24"/>
        </w:rPr>
        <w:t xml:space="preserve"> (A – B)</w:t>
      </w:r>
      <w:r w:rsidRPr="008A0B22">
        <w:rPr>
          <w:rFonts w:ascii="Arial" w:hAnsi="Arial" w:cs="Arial"/>
          <w:sz w:val="22"/>
          <w:szCs w:val="22"/>
        </w:rPr>
        <w:t xml:space="preserve"> </w:t>
      </w:r>
      <w:r w:rsidR="00C87D3B" w:rsidRPr="00C87D3B">
        <w:rPr>
          <w:rFonts w:ascii="Arial" w:hAnsi="Arial" w:cs="Arial"/>
          <w:sz w:val="22"/>
          <w:szCs w:val="22"/>
        </w:rPr>
        <w:t xml:space="preserve">indique un </w:t>
      </w:r>
      <w:r w:rsidR="009113F2">
        <w:rPr>
          <w:rFonts w:ascii="Arial" w:hAnsi="Arial" w:cs="Arial"/>
          <w:sz w:val="22"/>
          <w:szCs w:val="22"/>
        </w:rPr>
        <w:t xml:space="preserve">le total des régularisations en base à effectuer sur l’exercice suivant </w:t>
      </w:r>
      <w:r w:rsidR="00C87D3B" w:rsidRPr="00C87D3B">
        <w:rPr>
          <w:rFonts w:ascii="Arial" w:hAnsi="Arial" w:cs="Arial"/>
          <w:sz w:val="22"/>
          <w:szCs w:val="22"/>
        </w:rPr>
        <w:t xml:space="preserve">: </w:t>
      </w:r>
    </w:p>
    <w:p w:rsidR="009113F2" w:rsidRDefault="009113F2" w:rsidP="009113F2">
      <w:pPr>
        <w:pStyle w:val="Paragraphedeliste"/>
        <w:rPr>
          <w:rFonts w:ascii="Arial" w:hAnsi="Arial" w:cs="Arial"/>
          <w:sz w:val="22"/>
          <w:szCs w:val="22"/>
        </w:rPr>
      </w:pPr>
    </w:p>
    <w:p w:rsidR="00CF3900" w:rsidRPr="008A0B22"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8A0B22">
        <w:rPr>
          <w:rFonts w:ascii="Arial" w:hAnsi="Arial" w:cs="Arial"/>
          <w:sz w:val="22"/>
          <w:szCs w:val="22"/>
        </w:rPr>
        <w:t xml:space="preserve">Montant négatif si trop déclaré </w:t>
      </w:r>
      <w:r w:rsidRPr="00776530">
        <w:rPr>
          <w:rFonts w:ascii="Arial" w:hAnsi="Arial" w:cs="Arial"/>
          <w:sz w:val="22"/>
          <w:szCs w:val="22"/>
        </w:rPr>
        <w:t>en N.</w:t>
      </w:r>
    </w:p>
    <w:p w:rsidR="00CF3900" w:rsidRPr="008A0B22"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8A0B22">
        <w:rPr>
          <w:rFonts w:ascii="Arial" w:hAnsi="Arial" w:cs="Arial"/>
          <w:sz w:val="22"/>
          <w:szCs w:val="22"/>
        </w:rPr>
        <w:t>Montant positif dans le cas contraire.</w:t>
      </w:r>
    </w:p>
    <w:p w:rsidR="00CF3900" w:rsidRDefault="00CF3900" w:rsidP="00974609">
      <w:pPr>
        <w:ind w:left="341"/>
        <w:jc w:val="both"/>
        <w:rPr>
          <w:rFonts w:ascii="Arial" w:hAnsi="Arial" w:cs="Arial"/>
          <w:sz w:val="22"/>
          <w:szCs w:val="22"/>
        </w:rPr>
      </w:pPr>
    </w:p>
    <w:p w:rsidR="009113F2" w:rsidRPr="008A0B22" w:rsidRDefault="009113F2" w:rsidP="00974609">
      <w:pPr>
        <w:ind w:left="341"/>
        <w:jc w:val="both"/>
        <w:rPr>
          <w:rFonts w:ascii="Arial" w:hAnsi="Arial" w:cs="Arial"/>
          <w:sz w:val="22"/>
          <w:szCs w:val="22"/>
        </w:rPr>
      </w:pPr>
    </w:p>
    <w:p w:rsidR="00CF3900" w:rsidRPr="008A0B22"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00141547">
        <w:rPr>
          <w:rFonts w:ascii="Arial" w:hAnsi="Arial" w:cs="Arial"/>
          <w:b/>
          <w:color w:val="FF0000"/>
          <w:sz w:val="24"/>
          <w:szCs w:val="24"/>
        </w:rPr>
        <w:t>D</w:t>
      </w:r>
      <w:r w:rsidRPr="008A0B22">
        <w:rPr>
          <w:rFonts w:ascii="Arial" w:hAnsi="Arial" w:cs="Arial"/>
          <w:sz w:val="22"/>
          <w:szCs w:val="22"/>
        </w:rPr>
        <w:t xml:space="preserve"> correspond à la </w:t>
      </w:r>
      <w:r w:rsidRPr="002010EE">
        <w:rPr>
          <w:rFonts w:ascii="Arial" w:hAnsi="Arial" w:cs="Arial"/>
          <w:b/>
          <w:sz w:val="22"/>
          <w:szCs w:val="22"/>
        </w:rPr>
        <w:t>TVA</w:t>
      </w:r>
      <w:r w:rsidRPr="008A0B22">
        <w:rPr>
          <w:rFonts w:ascii="Arial" w:hAnsi="Arial" w:cs="Arial"/>
          <w:sz w:val="22"/>
          <w:szCs w:val="22"/>
        </w:rPr>
        <w:t xml:space="preserve"> afférente à l’écart en base calculé en </w:t>
      </w:r>
      <w:r w:rsidR="00141547">
        <w:rPr>
          <w:rFonts w:ascii="Arial" w:hAnsi="Arial" w:cs="Arial"/>
          <w:b/>
          <w:color w:val="FF0000"/>
          <w:sz w:val="24"/>
          <w:szCs w:val="24"/>
        </w:rPr>
        <w:t>C</w:t>
      </w:r>
      <w:r w:rsidRPr="008A0B22">
        <w:rPr>
          <w:rFonts w:ascii="Arial" w:hAnsi="Arial" w:cs="Arial"/>
        </w:rPr>
        <w:t>.</w:t>
      </w:r>
      <w:r w:rsidRPr="008A0B22">
        <w:rPr>
          <w:rFonts w:ascii="Arial" w:hAnsi="Arial" w:cs="Arial"/>
          <w:sz w:val="22"/>
          <w:szCs w:val="22"/>
        </w:rPr>
        <w:t xml:space="preserve"> </w:t>
      </w:r>
    </w:p>
    <w:p w:rsidR="00CF3900" w:rsidRPr="008A0B22" w:rsidRDefault="00CF3900" w:rsidP="00974609">
      <w:pPr>
        <w:jc w:val="both"/>
        <w:rPr>
          <w:rFonts w:ascii="Arial" w:hAnsi="Arial" w:cs="Arial"/>
          <w:sz w:val="22"/>
          <w:szCs w:val="22"/>
        </w:rPr>
      </w:pPr>
    </w:p>
    <w:p w:rsidR="00CF3900"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rubrique </w:t>
      </w:r>
      <w:r w:rsidRPr="001A2D44">
        <w:rPr>
          <w:rFonts w:ascii="Arial" w:hAnsi="Arial" w:cs="Arial"/>
          <w:sz w:val="22"/>
          <w:szCs w:val="22"/>
        </w:rPr>
        <w:t xml:space="preserve"> </w:t>
      </w:r>
      <w:r w:rsidRPr="00844158">
        <w:rPr>
          <w:rFonts w:ascii="Arial" w:hAnsi="Arial" w:cs="Arial"/>
          <w:b/>
          <w:color w:val="FF0000"/>
          <w:sz w:val="22"/>
          <w:szCs w:val="22"/>
        </w:rPr>
        <w:t>Remarques</w:t>
      </w:r>
      <w:r w:rsidRPr="008A0B22">
        <w:rPr>
          <w:rFonts w:ascii="Arial" w:hAnsi="Arial" w:cs="Arial"/>
          <w:b/>
          <w:color w:val="CC0099"/>
          <w:sz w:val="22"/>
          <w:szCs w:val="22"/>
        </w:rPr>
        <w:t xml:space="preserve"> </w:t>
      </w:r>
      <w:r w:rsidR="00141547" w:rsidRPr="002010EE">
        <w:rPr>
          <w:rFonts w:ascii="Arial" w:hAnsi="Arial" w:cs="Arial"/>
          <w:b/>
          <w:color w:val="FF0000"/>
          <w:sz w:val="22"/>
          <w:szCs w:val="22"/>
        </w:rPr>
        <w:t xml:space="preserve">commentaires ou précisions </w:t>
      </w:r>
      <w:r w:rsidRPr="00A25262">
        <w:rPr>
          <w:rFonts w:ascii="Arial" w:hAnsi="Arial" w:cs="Arial"/>
          <w:sz w:val="22"/>
          <w:szCs w:val="22"/>
        </w:rPr>
        <w:t xml:space="preserve">doit </w:t>
      </w:r>
      <w:r>
        <w:rPr>
          <w:rFonts w:ascii="Arial" w:hAnsi="Arial" w:cs="Arial"/>
          <w:sz w:val="22"/>
          <w:szCs w:val="22"/>
        </w:rPr>
        <w:t xml:space="preserve">être renseignée dès que la </w:t>
      </w:r>
      <w:r w:rsidRPr="00FD42DC">
        <w:rPr>
          <w:rFonts w:ascii="Arial" w:hAnsi="Arial" w:cs="Arial"/>
          <w:color w:val="FF0000"/>
          <w:sz w:val="22"/>
          <w:szCs w:val="22"/>
        </w:rPr>
        <w:t xml:space="preserve">ligne </w:t>
      </w:r>
      <w:r w:rsidR="002010EE">
        <w:rPr>
          <w:rFonts w:ascii="Arial" w:hAnsi="Arial" w:cs="Arial"/>
          <w:b/>
          <w:color w:val="FF0000"/>
          <w:sz w:val="24"/>
          <w:szCs w:val="24"/>
        </w:rPr>
        <w:t>C</w:t>
      </w:r>
      <w:r>
        <w:rPr>
          <w:rFonts w:ascii="Arial" w:hAnsi="Arial" w:cs="Arial"/>
          <w:sz w:val="22"/>
          <w:szCs w:val="22"/>
        </w:rPr>
        <w:t xml:space="preserve"> « Ecart en base » ou la </w:t>
      </w:r>
      <w:r w:rsidRPr="00FD42DC">
        <w:rPr>
          <w:rFonts w:ascii="Arial" w:hAnsi="Arial" w:cs="Arial"/>
          <w:color w:val="FF0000"/>
          <w:sz w:val="22"/>
          <w:szCs w:val="22"/>
        </w:rPr>
        <w:t xml:space="preserve">ligne </w:t>
      </w:r>
      <w:r w:rsidR="002010EE">
        <w:rPr>
          <w:rFonts w:ascii="Arial" w:hAnsi="Arial" w:cs="Arial"/>
          <w:b/>
          <w:color w:val="FF0000"/>
          <w:sz w:val="24"/>
          <w:szCs w:val="24"/>
        </w:rPr>
        <w:t>D</w:t>
      </w:r>
      <w:r>
        <w:rPr>
          <w:rFonts w:ascii="Arial" w:hAnsi="Arial" w:cs="Arial"/>
          <w:sz w:val="22"/>
          <w:szCs w:val="22"/>
        </w:rPr>
        <w:t xml:space="preserve"> « TVA à régulariser » est servie.</w:t>
      </w:r>
    </w:p>
    <w:p w:rsidR="00C87D3B" w:rsidRDefault="00C87D3B" w:rsidP="00C87D3B">
      <w:pPr>
        <w:pStyle w:val="Paragraphedeliste"/>
        <w:rPr>
          <w:rFonts w:ascii="Arial" w:hAnsi="Arial" w:cs="Arial"/>
          <w:sz w:val="22"/>
          <w:szCs w:val="22"/>
        </w:rPr>
      </w:pPr>
    </w:p>
    <w:p w:rsidR="00C87D3B" w:rsidRPr="008A0B22" w:rsidRDefault="00C87D3B" w:rsidP="00C87D3B">
      <w:pPr>
        <w:widowControl w:val="0"/>
        <w:autoSpaceDE/>
        <w:autoSpaceDN/>
        <w:ind w:left="357"/>
        <w:jc w:val="both"/>
        <w:textAlignment w:val="auto"/>
        <w:rPr>
          <w:rFonts w:ascii="Arial" w:hAnsi="Arial" w:cs="Arial"/>
          <w:sz w:val="22"/>
          <w:szCs w:val="22"/>
        </w:rPr>
      </w:pPr>
    </w:p>
    <w:p w:rsidR="00C87D3B" w:rsidRPr="00C87D3B" w:rsidRDefault="00C87D3B" w:rsidP="00C87D3B">
      <w:pPr>
        <w:ind w:left="720"/>
        <w:jc w:val="both"/>
        <w:rPr>
          <w:rFonts w:ascii="Arial" w:hAnsi="Arial" w:cs="Arial"/>
          <w:sz w:val="22"/>
          <w:szCs w:val="22"/>
        </w:rPr>
      </w:pPr>
      <w:r w:rsidRPr="00C87D3B">
        <w:rPr>
          <w:rFonts w:ascii="Arial" w:hAnsi="Arial" w:cs="Arial"/>
          <w:sz w:val="22"/>
          <w:szCs w:val="22"/>
        </w:rPr>
        <w:t>On peut y indiquer le détail des comptes TVA à régulariser s’ils sont centralisés.</w:t>
      </w:r>
    </w:p>
    <w:p w:rsidR="00C87D3B" w:rsidRDefault="00C87D3B" w:rsidP="00C87D3B">
      <w:pPr>
        <w:ind w:left="720"/>
        <w:jc w:val="both"/>
        <w:rPr>
          <w:rFonts w:ascii="Arial" w:hAnsi="Arial" w:cs="Arial"/>
          <w:sz w:val="22"/>
          <w:szCs w:val="22"/>
        </w:rPr>
      </w:pPr>
    </w:p>
    <w:p w:rsidR="00C87D3B" w:rsidRPr="001D5BF4" w:rsidRDefault="00C87D3B" w:rsidP="00C87D3B">
      <w:pPr>
        <w:ind w:left="720"/>
        <w:jc w:val="both"/>
        <w:rPr>
          <w:rFonts w:ascii="Arial" w:hAnsi="Arial" w:cs="Arial"/>
          <w:sz w:val="22"/>
          <w:szCs w:val="22"/>
        </w:rPr>
      </w:pPr>
      <w:r w:rsidRPr="00C87D3B">
        <w:rPr>
          <w:rFonts w:ascii="Arial" w:hAnsi="Arial" w:cs="Arial"/>
          <w:sz w:val="22"/>
          <w:szCs w:val="22"/>
        </w:rPr>
        <w:t>Si la ligne D est servie, on doit indiquer dans « Régularisation de la TVA de l’exercice portée sur les déclarations de l’exercice suivant »  la date de la régularisation et pour quel montant.</w:t>
      </w:r>
    </w:p>
    <w:p w:rsidR="00CF3900" w:rsidRDefault="00CF3900" w:rsidP="00974609">
      <w:pPr>
        <w:widowControl w:val="0"/>
        <w:autoSpaceDE/>
        <w:autoSpaceDN/>
        <w:jc w:val="both"/>
        <w:textAlignment w:val="auto"/>
        <w:rPr>
          <w:rFonts w:ascii="Arial" w:hAnsi="Arial" w:cs="Arial"/>
          <w:bCs/>
          <w:i/>
          <w:iCs/>
          <w:sz w:val="22"/>
          <w:szCs w:val="22"/>
        </w:rPr>
      </w:pPr>
    </w:p>
    <w:p w:rsidR="00CF3900"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Pr>
          <w:rFonts w:ascii="Arial" w:hAnsi="Arial" w:cs="Arial"/>
          <w:sz w:val="22"/>
          <w:szCs w:val="22"/>
        </w:rPr>
        <w:t>La</w:t>
      </w:r>
      <w:r w:rsidRPr="006F2159">
        <w:rPr>
          <w:rFonts w:ascii="Arial" w:hAnsi="Arial" w:cs="Arial"/>
          <w:sz w:val="22"/>
          <w:szCs w:val="22"/>
        </w:rPr>
        <w:t xml:space="preserve"> ligne </w:t>
      </w:r>
      <w:r w:rsidRPr="00FD42DC">
        <w:rPr>
          <w:rFonts w:ascii="Arial" w:hAnsi="Arial" w:cs="Arial"/>
          <w:b/>
          <w:color w:val="FF0000"/>
          <w:sz w:val="24"/>
          <w:szCs w:val="24"/>
        </w:rPr>
        <w:t>4457</w:t>
      </w:r>
      <w:r w:rsidRPr="008A0B22">
        <w:rPr>
          <w:rFonts w:ascii="Arial" w:hAnsi="Arial" w:cs="Arial"/>
          <w:b/>
          <w:color w:val="CC0099"/>
        </w:rPr>
        <w:t xml:space="preserve"> </w:t>
      </w:r>
      <w:r w:rsidRPr="008A0B22">
        <w:rPr>
          <w:rFonts w:ascii="Arial" w:hAnsi="Arial" w:cs="Arial"/>
          <w:b/>
          <w:sz w:val="22"/>
          <w:szCs w:val="22"/>
        </w:rPr>
        <w:t>(</w:t>
      </w:r>
      <w:r w:rsidRPr="005777DE">
        <w:rPr>
          <w:rFonts w:ascii="Arial" w:hAnsi="Arial" w:cs="Arial"/>
          <w:b/>
          <w:sz w:val="22"/>
          <w:szCs w:val="22"/>
        </w:rPr>
        <w:t>soldes des comptes de TVA collectée)</w:t>
      </w:r>
      <w:r w:rsidRPr="006F2159">
        <w:rPr>
          <w:rFonts w:ascii="Arial" w:hAnsi="Arial" w:cs="Arial"/>
          <w:sz w:val="22"/>
          <w:szCs w:val="22"/>
        </w:rPr>
        <w:t xml:space="preserve"> doit correspondre par </w:t>
      </w:r>
      <w:r>
        <w:rPr>
          <w:rFonts w:ascii="Arial" w:hAnsi="Arial" w:cs="Arial"/>
          <w:sz w:val="22"/>
          <w:szCs w:val="22"/>
        </w:rPr>
        <w:t>t</w:t>
      </w:r>
      <w:r w:rsidRPr="006F2159">
        <w:rPr>
          <w:rFonts w:ascii="Arial" w:hAnsi="Arial" w:cs="Arial"/>
          <w:sz w:val="22"/>
          <w:szCs w:val="22"/>
        </w:rPr>
        <w:t xml:space="preserve">aux au solde </w:t>
      </w:r>
      <w:r>
        <w:rPr>
          <w:rFonts w:ascii="Arial" w:hAnsi="Arial" w:cs="Arial"/>
          <w:sz w:val="22"/>
          <w:szCs w:val="22"/>
        </w:rPr>
        <w:t>d</w:t>
      </w:r>
      <w:r w:rsidRPr="006F2159">
        <w:rPr>
          <w:rFonts w:ascii="Arial" w:hAnsi="Arial" w:cs="Arial"/>
          <w:sz w:val="22"/>
          <w:szCs w:val="22"/>
        </w:rPr>
        <w:t>e TVA collectée  figurant au bilan :</w:t>
      </w:r>
    </w:p>
    <w:p w:rsidR="00CF3900" w:rsidRPr="008A0B22" w:rsidRDefault="00CF3900" w:rsidP="00F64867">
      <w:pPr>
        <w:ind w:leftChars="1134" w:left="2268"/>
        <w:jc w:val="both"/>
        <w:rPr>
          <w:rFonts w:ascii="Arial" w:hAnsi="Arial" w:cs="Arial"/>
          <w:sz w:val="16"/>
          <w:szCs w:val="16"/>
        </w:rPr>
      </w:pPr>
    </w:p>
    <w:p w:rsidR="00CF3900"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773D7B">
        <w:rPr>
          <w:rFonts w:ascii="Arial" w:hAnsi="Arial" w:cs="Arial"/>
          <w:sz w:val="22"/>
          <w:szCs w:val="22"/>
        </w:rPr>
        <w:t>Pour</w:t>
      </w:r>
      <w:r w:rsidRPr="00BC4C6D">
        <w:rPr>
          <w:rFonts w:ascii="Arial" w:hAnsi="Arial" w:cs="Arial"/>
          <w:i/>
          <w:sz w:val="22"/>
          <w:szCs w:val="22"/>
        </w:rPr>
        <w:t xml:space="preserve"> </w:t>
      </w:r>
      <w:r w:rsidRPr="00773D7B">
        <w:rPr>
          <w:rFonts w:ascii="Arial" w:hAnsi="Arial" w:cs="Arial"/>
          <w:sz w:val="22"/>
          <w:szCs w:val="22"/>
        </w:rPr>
        <w:t>les débits</w:t>
      </w:r>
      <w:r w:rsidRPr="00C44AFB">
        <w:rPr>
          <w:rFonts w:ascii="Arial" w:hAnsi="Arial" w:cs="Arial"/>
          <w:sz w:val="22"/>
          <w:szCs w:val="22"/>
        </w:rPr>
        <w:t>, il est en principe à 0</w:t>
      </w:r>
      <w:r>
        <w:rPr>
          <w:rFonts w:ascii="Arial" w:hAnsi="Arial" w:cs="Arial"/>
          <w:sz w:val="22"/>
          <w:szCs w:val="22"/>
        </w:rPr>
        <w:t>.</w:t>
      </w:r>
    </w:p>
    <w:p w:rsidR="00CF3900"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773D7B">
        <w:rPr>
          <w:rFonts w:ascii="Arial" w:hAnsi="Arial" w:cs="Arial"/>
          <w:sz w:val="22"/>
          <w:szCs w:val="22"/>
        </w:rPr>
        <w:t>Pour les encaissements</w:t>
      </w:r>
      <w:r w:rsidRPr="00C44AFB">
        <w:rPr>
          <w:rFonts w:ascii="Arial" w:hAnsi="Arial" w:cs="Arial"/>
          <w:sz w:val="22"/>
          <w:szCs w:val="22"/>
        </w:rPr>
        <w:t xml:space="preserve">, il doit s’agir </w:t>
      </w:r>
      <w:r>
        <w:rPr>
          <w:rFonts w:ascii="Arial" w:hAnsi="Arial" w:cs="Arial"/>
          <w:sz w:val="22"/>
          <w:szCs w:val="22"/>
        </w:rPr>
        <w:t xml:space="preserve">de la TVA sur le « dû clients » </w:t>
      </w:r>
      <w:r w:rsidRPr="00C44AFB">
        <w:rPr>
          <w:rFonts w:ascii="Arial" w:hAnsi="Arial" w:cs="Arial"/>
          <w:sz w:val="22"/>
          <w:szCs w:val="22"/>
        </w:rPr>
        <w:t>inscrite au bilan à la date de clôture de l’exercice. </w:t>
      </w:r>
    </w:p>
    <w:p w:rsidR="00CF3900" w:rsidRDefault="00CF3900" w:rsidP="00773D7B">
      <w:pPr>
        <w:ind w:left="720" w:firstLine="7"/>
        <w:jc w:val="both"/>
        <w:rPr>
          <w:sz w:val="24"/>
        </w:rPr>
      </w:pPr>
      <w:r w:rsidRPr="00C44AFB">
        <w:rPr>
          <w:rFonts w:ascii="Arial" w:hAnsi="Arial" w:cs="Arial"/>
          <w:sz w:val="22"/>
          <w:szCs w:val="22"/>
        </w:rPr>
        <w:t>Un rapprochement peut s’effectuer avec les créances clients (comptes 410 à 4164) et les lignes avances clients (comptes 4191</w:t>
      </w:r>
      <w:r>
        <w:rPr>
          <w:rFonts w:ascii="Arial" w:hAnsi="Arial" w:cs="Arial"/>
          <w:sz w:val="22"/>
          <w:szCs w:val="22"/>
        </w:rPr>
        <w:t xml:space="preserve"> </w:t>
      </w:r>
      <w:r w:rsidRPr="00C44AFB">
        <w:rPr>
          <w:rFonts w:ascii="Arial" w:hAnsi="Arial" w:cs="Arial"/>
          <w:sz w:val="22"/>
          <w:szCs w:val="22"/>
        </w:rPr>
        <w:t>–</w:t>
      </w:r>
      <w:r>
        <w:rPr>
          <w:rFonts w:ascii="Arial" w:hAnsi="Arial" w:cs="Arial"/>
          <w:sz w:val="22"/>
          <w:szCs w:val="22"/>
        </w:rPr>
        <w:t xml:space="preserve"> </w:t>
      </w:r>
      <w:r w:rsidRPr="00C44AFB">
        <w:rPr>
          <w:rFonts w:ascii="Arial" w:hAnsi="Arial" w:cs="Arial"/>
          <w:sz w:val="22"/>
          <w:szCs w:val="22"/>
        </w:rPr>
        <w:t>4196</w:t>
      </w:r>
      <w:r>
        <w:rPr>
          <w:rFonts w:ascii="Arial" w:hAnsi="Arial" w:cs="Arial"/>
          <w:sz w:val="22"/>
          <w:szCs w:val="22"/>
        </w:rPr>
        <w:t xml:space="preserve"> </w:t>
      </w:r>
      <w:r w:rsidRPr="00C44AFB">
        <w:rPr>
          <w:rFonts w:ascii="Arial" w:hAnsi="Arial" w:cs="Arial"/>
          <w:sz w:val="22"/>
          <w:szCs w:val="22"/>
        </w:rPr>
        <w:t>–</w:t>
      </w:r>
      <w:r>
        <w:rPr>
          <w:rFonts w:ascii="Arial" w:hAnsi="Arial" w:cs="Arial"/>
          <w:sz w:val="22"/>
          <w:szCs w:val="22"/>
        </w:rPr>
        <w:t xml:space="preserve"> 4197) de la partie du tableau «C</w:t>
      </w:r>
      <w:r w:rsidRPr="00C44AFB">
        <w:rPr>
          <w:rFonts w:ascii="Arial" w:hAnsi="Arial" w:cs="Arial"/>
          <w:sz w:val="22"/>
          <w:szCs w:val="22"/>
        </w:rPr>
        <w:t>orrections</w:t>
      </w:r>
      <w:r>
        <w:rPr>
          <w:rFonts w:ascii="Arial" w:hAnsi="Arial" w:cs="Arial"/>
          <w:sz w:val="22"/>
          <w:szCs w:val="22"/>
        </w:rPr>
        <w:t xml:space="preserve"> fin d’exercice».</w:t>
      </w:r>
    </w:p>
    <w:p w:rsidR="00CF3900" w:rsidRDefault="00CF3900" w:rsidP="0070310C">
      <w:pPr>
        <w:widowControl w:val="0"/>
        <w:autoSpaceDE/>
        <w:autoSpaceDN/>
        <w:textAlignment w:val="auto"/>
      </w:pPr>
    </w:p>
    <w:p w:rsidR="00CF3900" w:rsidRDefault="00CF3900" w:rsidP="003F355D">
      <w:pPr>
        <w:jc w:val="center"/>
      </w:pPr>
    </w:p>
    <w:p w:rsidR="0070310C" w:rsidRDefault="0070310C" w:rsidP="003F355D">
      <w:pPr>
        <w:jc w:val="center"/>
      </w:pPr>
    </w:p>
    <w:p w:rsidR="0070310C" w:rsidRDefault="004F7C12" w:rsidP="003F355D">
      <w:pPr>
        <w:jc w:val="center"/>
      </w:pPr>
      <w:r>
        <w:rPr>
          <w:noProof/>
        </w:rPr>
        <w:drawing>
          <wp:anchor distT="0" distB="0" distL="114300" distR="114300" simplePos="0" relativeHeight="251656704" behindDoc="0" locked="0" layoutInCell="1" allowOverlap="0">
            <wp:simplePos x="0" y="0"/>
            <wp:positionH relativeFrom="column">
              <wp:posOffset>3035935</wp:posOffset>
            </wp:positionH>
            <wp:positionV relativeFrom="paragraph">
              <wp:posOffset>82550</wp:posOffset>
            </wp:positionV>
            <wp:extent cx="581660" cy="510540"/>
            <wp:effectExtent l="1905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srcRect/>
                    <a:stretch>
                      <a:fillRect/>
                    </a:stretch>
                  </pic:blipFill>
                  <pic:spPr bwMode="auto">
                    <a:xfrm>
                      <a:off x="0" y="0"/>
                      <a:ext cx="581660" cy="510540"/>
                    </a:xfrm>
                    <a:prstGeom prst="rect">
                      <a:avLst/>
                    </a:prstGeom>
                    <a:noFill/>
                    <a:ln w="9525">
                      <a:noFill/>
                      <a:miter lim="800000"/>
                      <a:headEnd/>
                      <a:tailEnd/>
                    </a:ln>
                  </pic:spPr>
                </pic:pic>
              </a:graphicData>
            </a:graphic>
          </wp:anchor>
        </w:drawing>
      </w:r>
    </w:p>
    <w:p w:rsidR="0070310C" w:rsidRDefault="0070310C" w:rsidP="003F355D">
      <w:pPr>
        <w:jc w:val="center"/>
      </w:pPr>
    </w:p>
    <w:p w:rsidR="0070310C" w:rsidRDefault="0070310C" w:rsidP="003F355D">
      <w:pPr>
        <w:jc w:val="center"/>
      </w:pPr>
    </w:p>
    <w:p w:rsidR="0070310C" w:rsidRDefault="0070310C" w:rsidP="003F355D">
      <w:pPr>
        <w:jc w:val="center"/>
      </w:pPr>
    </w:p>
    <w:p w:rsidR="0070310C" w:rsidRDefault="0070310C" w:rsidP="003F355D">
      <w:pPr>
        <w:jc w:val="center"/>
      </w:pPr>
    </w:p>
    <w:p w:rsidR="0070310C" w:rsidRDefault="00AA4426" w:rsidP="003F355D">
      <w:pPr>
        <w:jc w:val="center"/>
      </w:pP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7</w:t>
      </w:r>
    </w:p>
    <w:p w:rsidR="0070310C" w:rsidRDefault="0070310C" w:rsidP="003F355D">
      <w:pPr>
        <w:jc w:val="center"/>
      </w:pPr>
    </w:p>
    <w:p w:rsidR="0070310C" w:rsidRDefault="0070310C" w:rsidP="003F355D">
      <w:pPr>
        <w:jc w:val="center"/>
      </w:pPr>
    </w:p>
    <w:p w:rsidR="0070310C" w:rsidRDefault="0070310C" w:rsidP="003F355D">
      <w:pPr>
        <w:jc w:val="center"/>
      </w:pPr>
    </w:p>
    <w:p w:rsidR="00CF3900" w:rsidRDefault="00CF3900" w:rsidP="00DA392E">
      <w:pPr>
        <w:pStyle w:val="StyleOG"/>
        <w:widowControl w:val="0"/>
        <w:tabs>
          <w:tab w:val="clear" w:pos="4536"/>
          <w:tab w:val="clear" w:pos="9497"/>
        </w:tabs>
        <w:jc w:val="center"/>
      </w:pPr>
      <w:r w:rsidRPr="00644661">
        <w:t>(20</w:t>
      </w:r>
      <w:r w:rsidR="008A21F3">
        <w:t>20</w:t>
      </w:r>
      <w:r w:rsidRPr="00644661">
        <w:t>)</w:t>
      </w:r>
      <w:r>
        <w:tab/>
      </w:r>
      <w:r>
        <w:tab/>
      </w:r>
      <w:r>
        <w:tab/>
      </w:r>
      <w:r>
        <w:tab/>
      </w:r>
      <w:r>
        <w:tab/>
      </w:r>
      <w:r>
        <w:tab/>
      </w:r>
      <w:r>
        <w:tab/>
        <w:t>ZONES LIBRES</w:t>
      </w:r>
      <w:r>
        <w:tab/>
      </w:r>
      <w:r>
        <w:tab/>
      </w:r>
      <w:r>
        <w:tab/>
      </w:r>
      <w:r>
        <w:tab/>
      </w:r>
      <w:r>
        <w:tab/>
      </w:r>
      <w:r>
        <w:tab/>
        <w:t>OGBIC04</w:t>
      </w:r>
    </w:p>
    <w:p w:rsidR="00CF3900" w:rsidRDefault="00CF3900" w:rsidP="00DA392E">
      <w:pPr>
        <w:pStyle w:val="StyleOG"/>
        <w:jc w:val="center"/>
      </w:pPr>
      <w:r w:rsidRPr="009B3E02">
        <w:t>(</w:t>
      </w:r>
      <w:r>
        <w:t xml:space="preserve">Tableau </w:t>
      </w:r>
      <w:r w:rsidRPr="009B3E02">
        <w:t xml:space="preserve">spécifique à chaque </w:t>
      </w:r>
      <w:r w:rsidR="004429E3">
        <w:t>O</w:t>
      </w:r>
      <w:r w:rsidRPr="009B3E02">
        <w:t>GA</w:t>
      </w:r>
      <w:r>
        <w:t xml:space="preserve"> si nécessaire</w:t>
      </w:r>
      <w:r w:rsidRPr="009B3E02">
        <w:t>)</w:t>
      </w:r>
    </w:p>
    <w:p w:rsidR="00CF3900" w:rsidRDefault="00CF3900" w:rsidP="00DA392E"/>
    <w:tbl>
      <w:tblPr>
        <w:tblW w:w="0" w:type="auto"/>
        <w:jc w:val="center"/>
        <w:tblLayout w:type="fixed"/>
        <w:tblCellMar>
          <w:left w:w="71" w:type="dxa"/>
          <w:right w:w="71" w:type="dxa"/>
        </w:tblCellMar>
        <w:tblLook w:val="0000" w:firstRow="0" w:lastRow="0" w:firstColumn="0" w:lastColumn="0" w:noHBand="0" w:noVBand="0"/>
      </w:tblPr>
      <w:tblGrid>
        <w:gridCol w:w="1134"/>
        <w:gridCol w:w="6237"/>
        <w:gridCol w:w="1985"/>
      </w:tblGrid>
      <w:tr w:rsidR="00CF3900" w:rsidRPr="004004F2" w:rsidTr="00F3157F">
        <w:trPr>
          <w:cantSplit/>
          <w:jc w:val="center"/>
        </w:trPr>
        <w:tc>
          <w:tcPr>
            <w:tcW w:w="1134" w:type="dxa"/>
            <w:tcBorders>
              <w:top w:val="single" w:sz="6" w:space="0" w:color="auto"/>
              <w:left w:val="single" w:sz="6" w:space="0" w:color="auto"/>
              <w:bottom w:val="single" w:sz="6" w:space="0" w:color="auto"/>
              <w:right w:val="single" w:sz="6" w:space="0" w:color="auto"/>
            </w:tcBorders>
            <w:shd w:val="pct20" w:color="auto" w:fill="auto"/>
          </w:tcPr>
          <w:p w:rsidR="00CF3900" w:rsidRPr="004004F2" w:rsidRDefault="00CF3900" w:rsidP="00F3157F">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CF3900" w:rsidRPr="004004F2" w:rsidRDefault="00CF3900" w:rsidP="00F3157F">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CF3900" w:rsidRPr="004004F2" w:rsidRDefault="00CF3900" w:rsidP="00F3157F">
            <w:pPr>
              <w:jc w:val="center"/>
              <w:rPr>
                <w:rFonts w:ascii="Arial" w:hAnsi="Arial" w:cs="Arial"/>
                <w:b/>
                <w:bCs/>
              </w:rPr>
            </w:pPr>
            <w:r w:rsidRPr="004004F2">
              <w:rPr>
                <w:rFonts w:ascii="Arial" w:hAnsi="Arial" w:cs="Arial"/>
                <w:b/>
                <w:bCs/>
              </w:rPr>
              <w:t>Montant</w:t>
            </w:r>
          </w:p>
        </w:tc>
      </w:tr>
      <w:tr w:rsidR="00CF3900" w:rsidTr="00F3157F">
        <w:trPr>
          <w:cantSplit/>
          <w:jc w:val="center"/>
        </w:trPr>
        <w:tc>
          <w:tcPr>
            <w:tcW w:w="1134" w:type="dxa"/>
            <w:tcBorders>
              <w:left w:val="single" w:sz="2" w:space="0" w:color="auto"/>
              <w:bottom w:val="single" w:sz="2" w:space="0" w:color="auto"/>
              <w:right w:val="single" w:sz="2" w:space="0" w:color="auto"/>
            </w:tcBorders>
          </w:tcPr>
          <w:p w:rsidR="00CF3900" w:rsidRPr="00183A3E" w:rsidRDefault="00CF3900" w:rsidP="00205AAE">
            <w:pPr>
              <w:jc w:val="center"/>
              <w:rPr>
                <w:i/>
                <w:iCs/>
              </w:rPr>
            </w:pPr>
            <w:r>
              <w:rPr>
                <w:i/>
                <w:iCs/>
              </w:rPr>
              <w:t>________</w:t>
            </w:r>
          </w:p>
        </w:tc>
        <w:tc>
          <w:tcPr>
            <w:tcW w:w="6237" w:type="dxa"/>
            <w:tcBorders>
              <w:left w:val="single" w:sz="2" w:space="0" w:color="auto"/>
              <w:bottom w:val="single" w:sz="2" w:space="0" w:color="auto"/>
              <w:right w:val="single" w:sz="2" w:space="0" w:color="auto"/>
            </w:tcBorders>
          </w:tcPr>
          <w:p w:rsidR="00CF3900" w:rsidRDefault="00CF3900" w:rsidP="00205AAE">
            <w:pPr>
              <w:jc w:val="center"/>
              <w:rPr>
                <w:rFonts w:ascii="Helvetica-Narrow" w:hAnsi="Helvetica-Narrow"/>
              </w:rPr>
            </w:pPr>
            <w:r w:rsidRPr="001939AD">
              <w:t xml:space="preserve">- (à préciser)       </w:t>
            </w:r>
            <w:r>
              <w:t>__________________________</w:t>
            </w:r>
          </w:p>
        </w:tc>
        <w:tc>
          <w:tcPr>
            <w:tcW w:w="1985" w:type="dxa"/>
            <w:tcBorders>
              <w:left w:val="single" w:sz="2" w:space="0" w:color="auto"/>
              <w:bottom w:val="single" w:sz="2" w:space="0" w:color="auto"/>
              <w:right w:val="single" w:sz="2" w:space="0" w:color="auto"/>
            </w:tcBorders>
          </w:tcPr>
          <w:p w:rsidR="00CF3900" w:rsidRPr="00183A3E" w:rsidRDefault="00CF3900" w:rsidP="00205AAE">
            <w:pPr>
              <w:jc w:val="center"/>
              <w:rPr>
                <w:i/>
                <w:iCs/>
                <w:lang w:val="de-DE"/>
              </w:rPr>
            </w:pPr>
            <w:r>
              <w:rPr>
                <w:i/>
                <w:iCs/>
                <w:lang w:val="de-DE"/>
              </w:rPr>
              <w:t>________</w:t>
            </w:r>
          </w:p>
        </w:tc>
      </w:tr>
      <w:tr w:rsidR="00CF3900" w:rsidTr="00F3157F">
        <w:trPr>
          <w:cantSplit/>
          <w:jc w:val="center"/>
        </w:trPr>
        <w:tc>
          <w:tcPr>
            <w:tcW w:w="1134" w:type="dxa"/>
            <w:tcBorders>
              <w:left w:val="single" w:sz="2" w:space="0" w:color="auto"/>
              <w:bottom w:val="single" w:sz="2" w:space="0" w:color="auto"/>
              <w:right w:val="single" w:sz="2" w:space="0" w:color="auto"/>
            </w:tcBorders>
          </w:tcPr>
          <w:p w:rsidR="00CF3900" w:rsidRPr="00205AAE" w:rsidRDefault="00CF3900" w:rsidP="00BF29CF">
            <w:pPr>
              <w:jc w:val="center"/>
              <w:rPr>
                <w:b/>
                <w:i/>
                <w:iCs/>
              </w:rPr>
            </w:pPr>
            <w:r w:rsidRPr="00205AAE">
              <w:rPr>
                <w:b/>
                <w:i/>
                <w:iCs/>
              </w:rPr>
              <w:t>________</w:t>
            </w:r>
          </w:p>
        </w:tc>
        <w:tc>
          <w:tcPr>
            <w:tcW w:w="6237" w:type="dxa"/>
            <w:tcBorders>
              <w:left w:val="single" w:sz="2" w:space="0" w:color="auto"/>
              <w:bottom w:val="single" w:sz="2" w:space="0" w:color="auto"/>
              <w:right w:val="single" w:sz="2" w:space="0" w:color="auto"/>
            </w:tcBorders>
          </w:tcPr>
          <w:p w:rsidR="00CF3900" w:rsidRDefault="00CF3900" w:rsidP="00BF29CF">
            <w:pPr>
              <w:jc w:val="center"/>
              <w:rPr>
                <w:rFonts w:ascii="Helvetica-Narrow" w:hAnsi="Helvetica-Narrow"/>
              </w:rPr>
            </w:pPr>
            <w:r w:rsidRPr="001939AD">
              <w:t xml:space="preserve">- (à préciser)       </w:t>
            </w:r>
            <w:r w:rsidRPr="00205AAE">
              <w:t>__________________________</w:t>
            </w:r>
          </w:p>
        </w:tc>
        <w:tc>
          <w:tcPr>
            <w:tcW w:w="1985" w:type="dxa"/>
            <w:tcBorders>
              <w:left w:val="single" w:sz="2" w:space="0" w:color="auto"/>
              <w:bottom w:val="single" w:sz="2" w:space="0" w:color="auto"/>
              <w:right w:val="single" w:sz="2" w:space="0" w:color="auto"/>
            </w:tcBorders>
          </w:tcPr>
          <w:p w:rsidR="00CF3900" w:rsidRPr="00205AAE" w:rsidRDefault="00CF3900" w:rsidP="00BF29CF">
            <w:pPr>
              <w:jc w:val="center"/>
              <w:rPr>
                <w:b/>
                <w:i/>
                <w:iCs/>
                <w:lang w:val="de-DE"/>
              </w:rPr>
            </w:pPr>
            <w:r w:rsidRPr="00205AAE">
              <w:rPr>
                <w:b/>
                <w:i/>
                <w:iCs/>
                <w:lang w:val="de-DE"/>
              </w:rPr>
              <w:t>________</w:t>
            </w:r>
          </w:p>
        </w:tc>
      </w:tr>
      <w:tr w:rsidR="00CF3900" w:rsidTr="00F3157F">
        <w:trPr>
          <w:cantSplit/>
          <w:jc w:val="center"/>
        </w:trPr>
        <w:tc>
          <w:tcPr>
            <w:tcW w:w="1134" w:type="dxa"/>
            <w:tcBorders>
              <w:left w:val="single" w:sz="2" w:space="0" w:color="auto"/>
              <w:bottom w:val="single" w:sz="2" w:space="0" w:color="auto"/>
              <w:right w:val="single" w:sz="2" w:space="0" w:color="auto"/>
            </w:tcBorders>
          </w:tcPr>
          <w:p w:rsidR="00CF3900" w:rsidRPr="00183A3E" w:rsidRDefault="00CF3900" w:rsidP="00BF29CF">
            <w:pPr>
              <w:jc w:val="center"/>
              <w:rPr>
                <w:i/>
                <w:iCs/>
              </w:rPr>
            </w:pPr>
            <w:r>
              <w:rPr>
                <w:i/>
                <w:iCs/>
              </w:rPr>
              <w:t>________</w:t>
            </w:r>
          </w:p>
        </w:tc>
        <w:tc>
          <w:tcPr>
            <w:tcW w:w="6237" w:type="dxa"/>
            <w:tcBorders>
              <w:left w:val="single" w:sz="2" w:space="0" w:color="auto"/>
              <w:bottom w:val="single" w:sz="2" w:space="0" w:color="auto"/>
              <w:right w:val="single" w:sz="2" w:space="0" w:color="auto"/>
            </w:tcBorders>
          </w:tcPr>
          <w:p w:rsidR="00CF3900" w:rsidRDefault="00CF3900" w:rsidP="00BF29CF">
            <w:pPr>
              <w:jc w:val="center"/>
              <w:rPr>
                <w:rFonts w:ascii="Helvetica-Narrow" w:hAnsi="Helvetica-Narrow"/>
              </w:rPr>
            </w:pPr>
            <w:r w:rsidRPr="001939AD">
              <w:t xml:space="preserve">- (à préciser)       </w:t>
            </w:r>
            <w:r>
              <w:t>__________________________</w:t>
            </w:r>
          </w:p>
        </w:tc>
        <w:tc>
          <w:tcPr>
            <w:tcW w:w="1985" w:type="dxa"/>
            <w:tcBorders>
              <w:left w:val="single" w:sz="2" w:space="0" w:color="auto"/>
              <w:bottom w:val="single" w:sz="2" w:space="0" w:color="auto"/>
              <w:right w:val="single" w:sz="2" w:space="0" w:color="auto"/>
            </w:tcBorders>
          </w:tcPr>
          <w:p w:rsidR="00CF3900" w:rsidRPr="00183A3E" w:rsidRDefault="00CF3900" w:rsidP="00BF29CF">
            <w:pPr>
              <w:jc w:val="center"/>
              <w:rPr>
                <w:i/>
                <w:iCs/>
                <w:lang w:val="de-DE"/>
              </w:rPr>
            </w:pPr>
            <w:r>
              <w:rPr>
                <w:i/>
                <w:iCs/>
                <w:lang w:val="de-DE"/>
              </w:rPr>
              <w:t>________</w:t>
            </w:r>
          </w:p>
        </w:tc>
      </w:tr>
      <w:tr w:rsidR="00CF3900" w:rsidTr="00F3157F">
        <w:trPr>
          <w:cantSplit/>
          <w:jc w:val="center"/>
        </w:trPr>
        <w:tc>
          <w:tcPr>
            <w:tcW w:w="1134" w:type="dxa"/>
            <w:tcBorders>
              <w:top w:val="single" w:sz="2" w:space="0" w:color="auto"/>
              <w:left w:val="single" w:sz="2" w:space="0" w:color="auto"/>
              <w:bottom w:val="dashed" w:sz="4" w:space="0" w:color="auto"/>
              <w:right w:val="single" w:sz="2" w:space="0" w:color="auto"/>
            </w:tcBorders>
          </w:tcPr>
          <w:p w:rsidR="00CF3900" w:rsidRPr="00183A3E" w:rsidRDefault="00CF3900" w:rsidP="00BF29CF">
            <w:pPr>
              <w:jc w:val="center"/>
              <w:rPr>
                <w:i/>
                <w:iCs/>
              </w:rPr>
            </w:pPr>
            <w:r>
              <w:rPr>
                <w:i/>
                <w:iCs/>
              </w:rPr>
              <w:t>________</w:t>
            </w:r>
          </w:p>
        </w:tc>
        <w:tc>
          <w:tcPr>
            <w:tcW w:w="6237" w:type="dxa"/>
            <w:tcBorders>
              <w:top w:val="single" w:sz="2" w:space="0" w:color="auto"/>
              <w:left w:val="single" w:sz="2" w:space="0" w:color="auto"/>
              <w:bottom w:val="dashed" w:sz="4" w:space="0" w:color="auto"/>
              <w:right w:val="single" w:sz="2" w:space="0" w:color="auto"/>
            </w:tcBorders>
          </w:tcPr>
          <w:p w:rsidR="00CF3900" w:rsidRDefault="00CF3900" w:rsidP="00BF29CF">
            <w:pPr>
              <w:jc w:val="center"/>
              <w:rPr>
                <w:rFonts w:ascii="Helvetica-Narrow" w:hAnsi="Helvetica-Narrow"/>
              </w:rPr>
            </w:pPr>
            <w:r w:rsidRPr="001939AD">
              <w:t xml:space="preserve">- (à préciser)       </w:t>
            </w:r>
            <w:r>
              <w:t>__________________________</w:t>
            </w:r>
          </w:p>
        </w:tc>
        <w:tc>
          <w:tcPr>
            <w:tcW w:w="1985" w:type="dxa"/>
            <w:tcBorders>
              <w:top w:val="single" w:sz="2" w:space="0" w:color="auto"/>
              <w:left w:val="single" w:sz="2" w:space="0" w:color="auto"/>
              <w:bottom w:val="dashed" w:sz="4" w:space="0" w:color="auto"/>
              <w:right w:val="single" w:sz="2" w:space="0" w:color="auto"/>
            </w:tcBorders>
          </w:tcPr>
          <w:p w:rsidR="00CF3900" w:rsidRPr="00183A3E" w:rsidRDefault="00CF3900" w:rsidP="00BF29CF">
            <w:pPr>
              <w:jc w:val="center"/>
              <w:rPr>
                <w:i/>
                <w:iCs/>
                <w:lang w:val="de-DE"/>
              </w:rPr>
            </w:pPr>
            <w:r>
              <w:rPr>
                <w:i/>
                <w:iCs/>
                <w:lang w:val="de-DE"/>
              </w:rPr>
              <w:t>________</w:t>
            </w:r>
          </w:p>
        </w:tc>
      </w:tr>
    </w:tbl>
    <w:p w:rsidR="00CF3900" w:rsidRDefault="00CF3900" w:rsidP="00DA392E">
      <w:pPr>
        <w:jc w:val="both"/>
        <w:rPr>
          <w:rFonts w:ascii="Arial" w:hAnsi="Arial" w:cs="Arial"/>
          <w:b/>
          <w:bCs/>
          <w:sz w:val="22"/>
          <w:szCs w:val="22"/>
        </w:rPr>
      </w:pPr>
    </w:p>
    <w:p w:rsidR="00CF3900" w:rsidRDefault="00CF3900" w:rsidP="00DA392E">
      <w:r>
        <w:t>etc.</w:t>
      </w:r>
    </w:p>
    <w:p w:rsidR="00CF3900" w:rsidRPr="00906455" w:rsidRDefault="00CF3900" w:rsidP="00DA392E">
      <w:pPr>
        <w:pStyle w:val="Titre1"/>
        <w:rPr>
          <w:sz w:val="28"/>
          <w:szCs w:val="28"/>
        </w:rPr>
      </w:pPr>
      <w:bookmarkStart w:id="24" w:name="_Toc282508890"/>
      <w:r w:rsidRPr="00906455">
        <w:rPr>
          <w:sz w:val="28"/>
          <w:szCs w:val="28"/>
        </w:rPr>
        <w:t>OGBIC04: ZONES LIBRES</w:t>
      </w:r>
      <w:bookmarkStart w:id="25" w:name="_Toc282022049"/>
      <w:bookmarkEnd w:id="24"/>
    </w:p>
    <w:p w:rsidR="00CF3900" w:rsidRPr="00906455" w:rsidRDefault="00CF3900" w:rsidP="00DA392E">
      <w:pPr>
        <w:pStyle w:val="Titre1"/>
        <w:rPr>
          <w:sz w:val="28"/>
          <w:szCs w:val="28"/>
        </w:rPr>
      </w:pPr>
      <w:bookmarkStart w:id="26" w:name="_Toc282508891"/>
      <w:r w:rsidRPr="00906455">
        <w:rPr>
          <w:sz w:val="28"/>
          <w:szCs w:val="28"/>
        </w:rPr>
        <w:t xml:space="preserve">TABLEAU SPECIFIQUE A CHAQUE </w:t>
      </w:r>
      <w:r w:rsidR="004429E3">
        <w:rPr>
          <w:sz w:val="28"/>
          <w:szCs w:val="28"/>
        </w:rPr>
        <w:t>ORGANISME</w:t>
      </w:r>
      <w:r w:rsidRPr="00906455">
        <w:rPr>
          <w:sz w:val="28"/>
          <w:szCs w:val="28"/>
        </w:rPr>
        <w:t xml:space="preserve"> DE GESTION</w:t>
      </w:r>
      <w:bookmarkEnd w:id="25"/>
      <w:bookmarkEnd w:id="26"/>
    </w:p>
    <w:p w:rsidR="00CF3900" w:rsidRPr="00E01AFE" w:rsidRDefault="00CF3900" w:rsidP="00DA392E">
      <w:pPr>
        <w:jc w:val="both"/>
        <w:rPr>
          <w:rFonts w:ascii="Arial" w:hAnsi="Arial" w:cs="Arial"/>
          <w:b/>
          <w:bCs/>
          <w:sz w:val="22"/>
          <w:szCs w:val="22"/>
        </w:rPr>
      </w:pPr>
    </w:p>
    <w:p w:rsidR="00CF3900" w:rsidRPr="00E01AFE" w:rsidRDefault="00CF3900" w:rsidP="00DA392E">
      <w:pPr>
        <w:jc w:val="both"/>
        <w:rPr>
          <w:sz w:val="22"/>
          <w:szCs w:val="22"/>
        </w:rPr>
      </w:pPr>
      <w:r w:rsidRPr="00E01AFE">
        <w:rPr>
          <w:rFonts w:ascii="Arial" w:hAnsi="Arial" w:cs="Arial"/>
          <w:b/>
          <w:bCs/>
          <w:sz w:val="22"/>
          <w:szCs w:val="22"/>
        </w:rPr>
        <w:t xml:space="preserve">Ce tableau permet à chaque </w:t>
      </w:r>
      <w:r w:rsidR="004429E3">
        <w:rPr>
          <w:rFonts w:ascii="Arial" w:hAnsi="Arial" w:cs="Arial"/>
          <w:b/>
          <w:bCs/>
          <w:sz w:val="22"/>
          <w:szCs w:val="22"/>
        </w:rPr>
        <w:t>O</w:t>
      </w:r>
      <w:r w:rsidRPr="00E01AFE">
        <w:rPr>
          <w:rFonts w:ascii="Arial" w:hAnsi="Arial" w:cs="Arial"/>
          <w:b/>
          <w:bCs/>
          <w:sz w:val="22"/>
          <w:szCs w:val="22"/>
        </w:rPr>
        <w:t>GA de codifier et récupérer des données non recensées dans les autres tableaux OG.</w:t>
      </w:r>
    </w:p>
    <w:p w:rsidR="00CF3900" w:rsidRPr="00E01AFE" w:rsidRDefault="00CF3900" w:rsidP="00DA392E">
      <w:pPr>
        <w:jc w:val="both"/>
        <w:rPr>
          <w:sz w:val="22"/>
          <w:szCs w:val="22"/>
        </w:rPr>
      </w:pPr>
    </w:p>
    <w:p w:rsidR="00CF3900" w:rsidRPr="00E01AFE" w:rsidRDefault="00CF3900" w:rsidP="00DA392E">
      <w:pPr>
        <w:rPr>
          <w:rFonts w:ascii="Arial" w:hAnsi="Arial" w:cs="Arial"/>
          <w:sz w:val="22"/>
          <w:szCs w:val="22"/>
        </w:rPr>
      </w:pPr>
      <w:r w:rsidRPr="00E01AFE">
        <w:rPr>
          <w:rFonts w:ascii="Arial" w:hAnsi="Arial" w:cs="Arial"/>
          <w:sz w:val="22"/>
          <w:szCs w:val="22"/>
        </w:rPr>
        <w:t>POUR SERVIR CE TABLEAU L</w:t>
      </w:r>
      <w:r w:rsidR="004429E3">
        <w:rPr>
          <w:rFonts w:ascii="Arial" w:hAnsi="Arial" w:cs="Arial"/>
          <w:sz w:val="22"/>
          <w:szCs w:val="22"/>
        </w:rPr>
        <w:t>’O</w:t>
      </w:r>
      <w:r w:rsidRPr="00E01AFE">
        <w:rPr>
          <w:rFonts w:ascii="Arial" w:hAnsi="Arial" w:cs="Arial"/>
          <w:sz w:val="22"/>
          <w:szCs w:val="22"/>
        </w:rPr>
        <w:t>GA CONCERNE PEUT VOUS COMMUNIQUER LE CODE ET LE LIBELLE DE LA DEMANDE DE RENSEIGNEMENTS.</w:t>
      </w:r>
    </w:p>
    <w:p w:rsidR="00CF3900" w:rsidRPr="00E01AFE" w:rsidRDefault="00CF3900" w:rsidP="00DA392E">
      <w:pPr>
        <w:rPr>
          <w:sz w:val="22"/>
          <w:szCs w:val="22"/>
        </w:rPr>
      </w:pPr>
    </w:p>
    <w:p w:rsidR="00CF3900" w:rsidRPr="00E01AFE" w:rsidRDefault="00CF3900" w:rsidP="00DA392E">
      <w:pPr>
        <w:rPr>
          <w:rFonts w:ascii="Arial" w:hAnsi="Arial" w:cs="Arial"/>
          <w:bCs/>
          <w:sz w:val="22"/>
          <w:szCs w:val="22"/>
        </w:rPr>
      </w:pPr>
      <w:r w:rsidRPr="00E01AFE">
        <w:rPr>
          <w:rFonts w:ascii="Arial" w:hAnsi="Arial" w:cs="Arial"/>
          <w:b/>
          <w:bCs/>
          <w:sz w:val="22"/>
          <w:szCs w:val="22"/>
        </w:rPr>
        <w:t>Avec certains logiciels</w:t>
      </w:r>
      <w:r w:rsidRPr="00E01AFE">
        <w:rPr>
          <w:rFonts w:ascii="Arial" w:hAnsi="Arial" w:cs="Arial"/>
          <w:bCs/>
          <w:sz w:val="22"/>
          <w:szCs w:val="22"/>
        </w:rPr>
        <w:t>, vous devez dans "UN MODELE" paramétrer les CODES et les libellés afin qu'ils apparaissent automatiquement dans l’OG</w:t>
      </w:r>
      <w:r>
        <w:rPr>
          <w:rFonts w:ascii="Arial" w:hAnsi="Arial" w:cs="Arial"/>
          <w:bCs/>
          <w:sz w:val="22"/>
          <w:szCs w:val="22"/>
        </w:rPr>
        <w:t>BIC04</w:t>
      </w:r>
      <w:r w:rsidRPr="00E01AFE">
        <w:rPr>
          <w:rFonts w:ascii="Arial" w:hAnsi="Arial" w:cs="Arial"/>
          <w:bCs/>
          <w:sz w:val="22"/>
          <w:szCs w:val="22"/>
        </w:rPr>
        <w:t>.</w:t>
      </w:r>
    </w:p>
    <w:p w:rsidR="00CF3900" w:rsidRPr="00E01AFE" w:rsidRDefault="00CF3900" w:rsidP="00DA392E">
      <w:pPr>
        <w:rPr>
          <w:rFonts w:ascii="Arial" w:hAnsi="Arial" w:cs="Arial"/>
          <w:b/>
          <w:bCs/>
          <w:sz w:val="22"/>
          <w:szCs w:val="22"/>
        </w:rPr>
      </w:pPr>
    </w:p>
    <w:p w:rsidR="00CF3900" w:rsidRPr="00E01AFE" w:rsidRDefault="00CF3900" w:rsidP="00DA392E">
      <w:pPr>
        <w:rPr>
          <w:rFonts w:ascii="Arial" w:hAnsi="Arial" w:cs="Arial"/>
          <w:b/>
          <w:bCs/>
          <w:sz w:val="22"/>
          <w:szCs w:val="22"/>
        </w:rPr>
      </w:pPr>
      <w:r w:rsidRPr="00E01AFE">
        <w:rPr>
          <w:rFonts w:ascii="Arial" w:hAnsi="Arial" w:cs="Arial"/>
          <w:b/>
          <w:bCs/>
          <w:sz w:val="22"/>
          <w:szCs w:val="22"/>
        </w:rPr>
        <w:t>ATTENTION !</w:t>
      </w:r>
      <w:r>
        <w:rPr>
          <w:rFonts w:ascii="Arial" w:hAnsi="Arial" w:cs="Arial"/>
          <w:b/>
          <w:bCs/>
          <w:sz w:val="22"/>
          <w:szCs w:val="22"/>
        </w:rPr>
        <w:t xml:space="preserve"> </w:t>
      </w:r>
      <w:r w:rsidRPr="00E01AFE">
        <w:rPr>
          <w:rFonts w:ascii="Arial" w:hAnsi="Arial" w:cs="Arial"/>
          <w:b/>
          <w:bCs/>
          <w:sz w:val="22"/>
          <w:szCs w:val="22"/>
        </w:rPr>
        <w:t xml:space="preserve">Dans tous les cas, </w:t>
      </w:r>
      <w:r w:rsidRPr="00E01AFE">
        <w:rPr>
          <w:rFonts w:ascii="Arial" w:hAnsi="Arial" w:cs="Arial"/>
          <w:bCs/>
          <w:sz w:val="22"/>
          <w:szCs w:val="22"/>
        </w:rPr>
        <w:t>il est IMPORTANT de respecter et de bien mentionner les CODES donnés par l</w:t>
      </w:r>
      <w:r w:rsidR="004429E3">
        <w:rPr>
          <w:rFonts w:ascii="Arial" w:hAnsi="Arial" w:cs="Arial"/>
          <w:bCs/>
          <w:sz w:val="22"/>
          <w:szCs w:val="22"/>
        </w:rPr>
        <w:t>’O</w:t>
      </w:r>
      <w:r w:rsidRPr="00E01AFE">
        <w:rPr>
          <w:rFonts w:ascii="Arial" w:hAnsi="Arial" w:cs="Arial"/>
          <w:bCs/>
          <w:sz w:val="22"/>
          <w:szCs w:val="22"/>
        </w:rPr>
        <w:t>GA.</w:t>
      </w:r>
    </w:p>
    <w:p w:rsidR="00CF3900" w:rsidRPr="00E01AFE" w:rsidRDefault="00CF3900" w:rsidP="00DA392E">
      <w:pPr>
        <w:rPr>
          <w:rFonts w:ascii="Arial" w:hAnsi="Arial" w:cs="Arial"/>
          <w:b/>
          <w:bCs/>
          <w:sz w:val="22"/>
          <w:szCs w:val="22"/>
        </w:rPr>
      </w:pPr>
    </w:p>
    <w:p w:rsidR="00CF3900" w:rsidRDefault="00CF3900" w:rsidP="00DA392E">
      <w:pPr>
        <w:jc w:val="both"/>
        <w:rPr>
          <w:rFonts w:ascii="Arial" w:hAnsi="Arial" w:cs="Arial"/>
          <w:bCs/>
          <w:sz w:val="22"/>
          <w:szCs w:val="22"/>
        </w:rPr>
      </w:pPr>
      <w:r w:rsidRPr="00E01AFE">
        <w:rPr>
          <w:rFonts w:ascii="Arial" w:hAnsi="Arial" w:cs="Arial"/>
          <w:bCs/>
          <w:sz w:val="22"/>
          <w:szCs w:val="22"/>
        </w:rPr>
        <w:t xml:space="preserve">De même il semble qu'avec certains logiciels il soit IMPERATIF de saisir au moins un libellé pour que le tableau soit pris en compte et envoyé </w:t>
      </w:r>
      <w:r w:rsidR="004429E3">
        <w:rPr>
          <w:rFonts w:ascii="Arial" w:hAnsi="Arial" w:cs="Arial"/>
          <w:bCs/>
          <w:sz w:val="22"/>
          <w:szCs w:val="22"/>
        </w:rPr>
        <w:t>à l’O</w:t>
      </w:r>
      <w:r w:rsidRPr="00E01AFE">
        <w:rPr>
          <w:rFonts w:ascii="Arial" w:hAnsi="Arial" w:cs="Arial"/>
          <w:bCs/>
          <w:sz w:val="22"/>
          <w:szCs w:val="22"/>
        </w:rPr>
        <w:t>GA.</w:t>
      </w:r>
    </w:p>
    <w:p w:rsidR="00CF3900" w:rsidRDefault="00CF3900" w:rsidP="00DA392E">
      <w:pPr>
        <w:jc w:val="both"/>
        <w:rPr>
          <w:rFonts w:ascii="Arial" w:hAnsi="Arial" w:cs="Arial"/>
          <w:bCs/>
          <w:sz w:val="22"/>
          <w:szCs w:val="22"/>
        </w:rPr>
      </w:pPr>
    </w:p>
    <w:p w:rsidR="00CF3900" w:rsidRPr="004B13A0" w:rsidRDefault="00CF3900" w:rsidP="00F621E2">
      <w:pPr>
        <w:pStyle w:val="StyleOG"/>
      </w:pPr>
      <w:r w:rsidRPr="00644661">
        <w:t>(20</w:t>
      </w:r>
      <w:r w:rsidR="008A21F3">
        <w:t>20</w:t>
      </w:r>
      <w:r w:rsidRPr="00644661">
        <w:t>)</w:t>
      </w:r>
      <w:r w:rsidRPr="004004F2">
        <w:tab/>
      </w:r>
      <w:r>
        <w:t>PREVENTION DES DIFFICULTES</w:t>
      </w:r>
      <w:r>
        <w:tab/>
        <w:t>OGBIC05</w:t>
      </w:r>
    </w:p>
    <w:p w:rsidR="00CF3900" w:rsidRDefault="00CF3900" w:rsidP="00F621E2"/>
    <w:p w:rsidR="00CF3900" w:rsidRDefault="00CF3900" w:rsidP="00F621E2"/>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CF3900" w:rsidRPr="00C16DCB" w:rsidTr="00155448">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CF3900" w:rsidRPr="00C16DCB" w:rsidRDefault="00CF3900" w:rsidP="00155448">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CF3900" w:rsidRPr="00C16DCB" w:rsidRDefault="00CF3900" w:rsidP="00155448">
            <w:pPr>
              <w:jc w:val="center"/>
              <w:rPr>
                <w:rFonts w:ascii="Arial" w:hAnsi="Arial"/>
                <w:b/>
              </w:rPr>
            </w:pPr>
            <w:r w:rsidRPr="00C16DCB">
              <w:rPr>
                <w:rFonts w:ascii="Arial" w:hAnsi="Arial"/>
                <w:b/>
              </w:rPr>
              <w:t>Réponses</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b/>
                <w:i/>
                <w:sz w:val="18"/>
                <w:szCs w:val="18"/>
              </w:rPr>
            </w:pPr>
            <w:r>
              <w:rPr>
                <w:rFonts w:ascii="Arial" w:hAnsi="Arial" w:cs="Arial"/>
              </w:rPr>
              <w:t xml:space="preserve">Entreprise en difficulté :   </w:t>
            </w:r>
            <w:r w:rsidRPr="0066454A">
              <w:rPr>
                <w:rFonts w:ascii="Arial" w:hAnsi="Arial" w:cs="Arial"/>
                <w:b/>
                <w:i/>
                <w:sz w:val="18"/>
                <w:szCs w:val="18"/>
              </w:rPr>
              <w:t>(1) oui - (2) non</w:t>
            </w:r>
          </w:p>
          <w:p w:rsidR="00CF3900" w:rsidRPr="00493B7A" w:rsidRDefault="00CF3900" w:rsidP="00155448">
            <w:pPr>
              <w:pStyle w:val="Paragraphedeliste"/>
              <w:ind w:left="0"/>
              <w:contextualSpacing/>
              <w:rPr>
                <w:rFonts w:ascii="Arial" w:hAnsi="Arial" w:cs="Arial"/>
                <w:b/>
                <w:i/>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CF3900" w:rsidRDefault="00CF3900" w:rsidP="00155448">
            <w:pPr>
              <w:jc w:val="center"/>
              <w:rPr>
                <w:i/>
                <w:iCs/>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rPr>
            </w:pPr>
            <w:r>
              <w:rPr>
                <w:rFonts w:ascii="Arial" w:hAnsi="Arial" w:cs="Arial"/>
              </w:rPr>
              <w:t xml:space="preserve">Pérennité de l’entreprise, </w:t>
            </w:r>
            <w:r w:rsidRPr="00C16DCB">
              <w:rPr>
                <w:rFonts w:ascii="Arial" w:hAnsi="Arial" w:cs="Arial"/>
              </w:rPr>
              <w:t>natures de</w:t>
            </w:r>
            <w:r>
              <w:rPr>
                <w:rFonts w:ascii="Arial" w:hAnsi="Arial" w:cs="Arial"/>
              </w:rPr>
              <w:t>s</w:t>
            </w:r>
            <w:r w:rsidRPr="00C16DCB">
              <w:rPr>
                <w:rFonts w:ascii="Arial" w:hAnsi="Arial" w:cs="Arial"/>
              </w:rPr>
              <w:t xml:space="preserve"> difficultés à préciser</w:t>
            </w:r>
            <w:r>
              <w:rPr>
                <w:rFonts w:ascii="Arial" w:hAnsi="Arial" w:cs="Arial"/>
              </w:rPr>
              <w:t> :</w:t>
            </w:r>
          </w:p>
          <w:p w:rsidR="00CF3900" w:rsidRPr="00C16DCB" w:rsidRDefault="00CF3900" w:rsidP="00155448">
            <w:pPr>
              <w:pStyle w:val="Paragraphedeliste"/>
              <w:contextualSpacing/>
              <w:rPr>
                <w:rFonts w:ascii="Arial" w:hAnsi="Arial" w:cs="Arial"/>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CF3900" w:rsidRPr="00C16DCB" w:rsidRDefault="00CF3900" w:rsidP="00155448">
            <w:pPr>
              <w:rPr>
                <w:i/>
                <w:iCs/>
              </w:rPr>
            </w:pPr>
          </w:p>
          <w:p w:rsidR="00CF3900" w:rsidRPr="00C16DCB" w:rsidRDefault="00CF3900" w:rsidP="00155448">
            <w:pPr>
              <w:jc w:val="center"/>
              <w:rPr>
                <w:i/>
                <w:iCs/>
              </w:rPr>
            </w:pPr>
            <w:r w:rsidRPr="00E81B28">
              <w:rPr>
                <w:rFonts w:ascii="Arial" w:hAnsi="Arial" w:cs="Arial"/>
                <w:b/>
                <w:color w:val="FF0000"/>
              </w:rPr>
              <w:t>(*2)</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b/>
                <w:i/>
                <w:sz w:val="18"/>
                <w:szCs w:val="18"/>
              </w:rPr>
            </w:pPr>
            <w:r>
              <w:rPr>
                <w:rFonts w:ascii="Arial" w:hAnsi="Arial" w:cs="Arial"/>
              </w:rPr>
              <w:t>E</w:t>
            </w:r>
            <w:r w:rsidRPr="00C16DCB">
              <w:rPr>
                <w:rFonts w:ascii="Arial" w:hAnsi="Arial" w:cs="Arial"/>
              </w:rPr>
              <w:t>xiste-t-il un projet de</w:t>
            </w:r>
            <w:r>
              <w:rPr>
                <w:rFonts w:ascii="Arial" w:hAnsi="Arial" w:cs="Arial"/>
              </w:rPr>
              <w:t xml:space="preserve"> </w:t>
            </w:r>
            <w:r w:rsidRPr="00C16DCB">
              <w:rPr>
                <w:rFonts w:ascii="Arial" w:hAnsi="Arial" w:cs="Arial"/>
                <w:sz w:val="18"/>
                <w:szCs w:val="18"/>
              </w:rPr>
              <w:t xml:space="preserve">: </w:t>
            </w:r>
          </w:p>
          <w:p w:rsidR="00CF3900" w:rsidRPr="00C16DCB" w:rsidRDefault="00CF3900" w:rsidP="00155448">
            <w:pPr>
              <w:pStyle w:val="Paragraphedeliste"/>
              <w:ind w:left="-7"/>
              <w:contextualSpacing/>
              <w:rPr>
                <w:rFonts w:ascii="Arial" w:hAnsi="Arial" w:cs="Arial"/>
              </w:rPr>
            </w:pPr>
            <w:r w:rsidRPr="0066454A">
              <w:rPr>
                <w:rFonts w:ascii="Arial" w:hAnsi="Arial" w:cs="Arial"/>
                <w:b/>
                <w:i/>
                <w:sz w:val="18"/>
                <w:szCs w:val="18"/>
              </w:rPr>
              <w:t>(1)</w:t>
            </w:r>
            <w:r w:rsidRPr="00C16DCB">
              <w:rPr>
                <w:rFonts w:ascii="Arial" w:hAnsi="Arial" w:cs="Arial"/>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CF3900" w:rsidRDefault="00CF3900" w:rsidP="00155448">
            <w:pPr>
              <w:jc w:val="center"/>
              <w:rPr>
                <w:i/>
                <w:iCs/>
              </w:rPr>
            </w:pPr>
          </w:p>
          <w:p w:rsidR="00CF3900" w:rsidRPr="00C16DCB" w:rsidRDefault="00CF3900" w:rsidP="00205AAE">
            <w:pPr>
              <w:jc w:val="center"/>
              <w:rPr>
                <w:i/>
                <w:iCs/>
              </w:rPr>
            </w:pPr>
            <w:r>
              <w:rPr>
                <w:i/>
                <w:iCs/>
              </w:rPr>
              <w:t>______</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Pr="00C16DCB" w:rsidRDefault="00CF3900" w:rsidP="00155448">
            <w:pPr>
              <w:rPr>
                <w:rFonts w:ascii="Arial" w:hAnsi="Arial" w:cs="Arial"/>
              </w:rPr>
            </w:pPr>
            <w:r w:rsidRPr="00C16DCB">
              <w:rPr>
                <w:rFonts w:ascii="Arial" w:hAnsi="Arial" w:cs="Arial"/>
              </w:rPr>
              <w:t xml:space="preserve">Ouverture d'une procédure collective </w:t>
            </w:r>
          </w:p>
          <w:p w:rsidR="00CF3900" w:rsidRPr="00C16DCB" w:rsidRDefault="00CF3900" w:rsidP="00155448">
            <w:pPr>
              <w:rPr>
                <w:rFonts w:ascii="Arial" w:hAnsi="Arial" w:cs="Arial"/>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CF3900" w:rsidRDefault="00CF3900" w:rsidP="00155448">
            <w:pPr>
              <w:jc w:val="center"/>
              <w:rPr>
                <w:i/>
                <w:iCs/>
              </w:rPr>
            </w:pPr>
          </w:p>
          <w:p w:rsidR="00CF3900" w:rsidRDefault="00CF3900" w:rsidP="00205AAE">
            <w:pPr>
              <w:jc w:val="center"/>
              <w:rPr>
                <w:i/>
                <w:iCs/>
              </w:rPr>
            </w:pPr>
            <w:r>
              <w:rPr>
                <w:i/>
                <w:iCs/>
              </w:rPr>
              <w:t>______</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rPr>
            </w:pPr>
            <w:r>
              <w:rPr>
                <w:rFonts w:ascii="Arial" w:hAnsi="Arial" w:cs="Arial"/>
              </w:rPr>
              <w:t>Analyse patrimoniale : les immeubles d’exploitations sont-ils détenu</w:t>
            </w:r>
            <w:r w:rsidRPr="00C16DCB">
              <w:rPr>
                <w:rFonts w:ascii="Arial" w:hAnsi="Arial" w:cs="Arial"/>
              </w:rPr>
              <w:t xml:space="preserve">s : </w:t>
            </w:r>
          </w:p>
          <w:p w:rsidR="00CF3900" w:rsidRPr="00C16DCB" w:rsidRDefault="00CF3900" w:rsidP="00155448">
            <w:pPr>
              <w:pStyle w:val="Paragraphedeliste"/>
              <w:ind w:left="-7"/>
              <w:contextualSpacing/>
              <w:rPr>
                <w:rFonts w:ascii="Arial" w:hAnsi="Arial" w:cs="Arial"/>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CF3900" w:rsidRPr="00C16DCB" w:rsidRDefault="00CF3900" w:rsidP="00205AAE">
            <w:pPr>
              <w:jc w:val="center"/>
              <w:rPr>
                <w:i/>
                <w:iCs/>
              </w:rPr>
            </w:pPr>
            <w:r>
              <w:rPr>
                <w:i/>
                <w:iCs/>
              </w:rPr>
              <w:t>______</w:t>
            </w:r>
          </w:p>
        </w:tc>
      </w:tr>
    </w:tbl>
    <w:p w:rsidR="00CF3900" w:rsidRPr="00E01AFE" w:rsidRDefault="00CF3900" w:rsidP="00DA392E">
      <w:pPr>
        <w:jc w:val="both"/>
        <w:rPr>
          <w:sz w:val="22"/>
          <w:szCs w:val="22"/>
        </w:rPr>
      </w:pPr>
    </w:p>
    <w:p w:rsidR="00CF3900" w:rsidRDefault="00CF3900" w:rsidP="00DA392E">
      <w:pPr>
        <w:pStyle w:val="Titre1"/>
        <w:rPr>
          <w:b w:val="0"/>
          <w:bCs w:val="0"/>
          <w:sz w:val="22"/>
          <w:szCs w:val="22"/>
        </w:rPr>
      </w:pPr>
    </w:p>
    <w:p w:rsidR="00CF3900" w:rsidRPr="00F4386F" w:rsidRDefault="00CF3900" w:rsidP="00F621E2">
      <w:pPr>
        <w:pStyle w:val="Titre1"/>
        <w:jc w:val="left"/>
        <w:rPr>
          <w:color w:val="auto"/>
        </w:rPr>
      </w:pPr>
      <w:bookmarkStart w:id="27" w:name="_Toc280087587"/>
      <w:bookmarkStart w:id="28" w:name="_Toc280087937"/>
      <w:bookmarkStart w:id="29" w:name="_Toc280088146"/>
      <w:bookmarkStart w:id="30" w:name="_Toc280088166"/>
      <w:bookmarkStart w:id="31" w:name="_Toc282508896"/>
      <w:r w:rsidRPr="00F4386F">
        <w:rPr>
          <w:color w:val="auto"/>
          <w:sz w:val="24"/>
          <w:szCs w:val="24"/>
        </w:rPr>
        <w:t>PRECISIONS SUR RENSEIGNEMENTS CONCERNANT</w:t>
      </w:r>
      <w:bookmarkStart w:id="32" w:name="_Toc280087588"/>
      <w:bookmarkStart w:id="33" w:name="_Toc280087938"/>
      <w:bookmarkStart w:id="34" w:name="_Toc280088147"/>
      <w:bookmarkStart w:id="35" w:name="_Toc280088167"/>
      <w:bookmarkStart w:id="36" w:name="_Toc280088317"/>
      <w:bookmarkStart w:id="37" w:name="_Toc282508897"/>
      <w:bookmarkEnd w:id="27"/>
      <w:bookmarkEnd w:id="28"/>
      <w:bookmarkEnd w:id="29"/>
      <w:bookmarkEnd w:id="30"/>
      <w:bookmarkEnd w:id="31"/>
      <w:r w:rsidRPr="00F4386F">
        <w:rPr>
          <w:color w:val="auto"/>
          <w:sz w:val="24"/>
          <w:szCs w:val="24"/>
        </w:rPr>
        <w:t xml:space="preserve"> LA PREVENTION DES DIFFICULTES</w:t>
      </w:r>
      <w:r w:rsidRPr="00F4386F">
        <w:rPr>
          <w:color w:val="auto"/>
        </w:rPr>
        <w:t xml:space="preserve"> </w:t>
      </w:r>
      <w:bookmarkEnd w:id="32"/>
      <w:bookmarkEnd w:id="33"/>
      <w:bookmarkEnd w:id="34"/>
      <w:bookmarkEnd w:id="35"/>
      <w:bookmarkEnd w:id="36"/>
      <w:bookmarkEnd w:id="37"/>
    </w:p>
    <w:p w:rsidR="00CF3900" w:rsidRPr="00D65F4C" w:rsidRDefault="00CF3900" w:rsidP="00F621E2">
      <w:pPr>
        <w:jc w:val="both"/>
        <w:rPr>
          <w:rFonts w:ascii="Arial" w:hAnsi="Arial" w:cs="Arial"/>
        </w:rPr>
      </w:pPr>
      <w:r w:rsidRPr="00D65F4C">
        <w:rPr>
          <w:rFonts w:ascii="Arial" w:hAnsi="Arial" w:cs="Arial"/>
        </w:rPr>
        <w:t xml:space="preserve">La loi Dutreil d’août 2005 en faveur des PME a attribué aux </w:t>
      </w:r>
      <w:r w:rsidR="004429E3">
        <w:rPr>
          <w:rFonts w:ascii="Arial" w:hAnsi="Arial" w:cs="Arial"/>
        </w:rPr>
        <w:t>O</w:t>
      </w:r>
      <w:r w:rsidRPr="00D65F4C">
        <w:rPr>
          <w:rFonts w:ascii="Arial" w:hAnsi="Arial" w:cs="Arial"/>
        </w:rPr>
        <w:t>GA une nouvelle mission : la prévention des difficultés économiques et financières des petites entreprises. Les précisions que vous nous apporterez par l’intermédiaire de cet OG nous permettrons de mieux cibler les entreprises concernées par ces difficultés.</w:t>
      </w:r>
    </w:p>
    <w:p w:rsidR="00CF3900" w:rsidRPr="00D65F4C" w:rsidRDefault="00CF3900" w:rsidP="00E81B28">
      <w:pPr>
        <w:widowControl w:val="0"/>
        <w:autoSpaceDE/>
        <w:autoSpaceDN/>
        <w:jc w:val="both"/>
        <w:textAlignment w:val="auto"/>
        <w:rPr>
          <w:rFonts w:ascii="Arial" w:hAnsi="Arial" w:cs="Arial"/>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r w:rsidRPr="00D65F4C">
        <w:rPr>
          <w:rFonts w:ascii="Arial" w:hAnsi="Arial" w:cs="Arial"/>
          <w:b/>
        </w:rPr>
        <w:t xml:space="preserve"> </w:t>
      </w:r>
      <w:r w:rsidRPr="00D65F4C">
        <w:rPr>
          <w:rFonts w:ascii="Arial" w:hAnsi="Arial" w:cs="Arial"/>
        </w:rPr>
        <w:t xml:space="preserve">La 1ère ligne relative à la connaissance de </w:t>
      </w:r>
      <w:r w:rsidRPr="00D65F4C">
        <w:rPr>
          <w:rFonts w:ascii="Arial" w:hAnsi="Arial" w:cs="Arial"/>
          <w:b/>
        </w:rPr>
        <w:t>faits pouvant remettre en cause la pérennité de l’entreprise</w:t>
      </w:r>
      <w:r w:rsidRPr="00D65F4C">
        <w:rPr>
          <w:rFonts w:ascii="Arial" w:hAnsi="Arial" w:cs="Arial"/>
        </w:rPr>
        <w:t xml:space="preserve"> doit toujours être renseignée par </w:t>
      </w:r>
      <w:r w:rsidRPr="00D65F4C">
        <w:rPr>
          <w:rFonts w:ascii="Arial" w:hAnsi="Arial" w:cs="Arial"/>
        </w:rPr>
        <w:sym w:font="Wingdings 2" w:char="F06A"/>
      </w:r>
      <w:r w:rsidRPr="00D65F4C">
        <w:rPr>
          <w:rFonts w:ascii="Arial" w:hAnsi="Arial" w:cs="Arial"/>
        </w:rPr>
        <w:t xml:space="preserve"> "</w:t>
      </w:r>
      <w:r w:rsidRPr="00D65F4C">
        <w:rPr>
          <w:rFonts w:ascii="Arial" w:hAnsi="Arial" w:cs="Arial"/>
          <w:b/>
        </w:rPr>
        <w:t>oui</w:t>
      </w:r>
      <w:r w:rsidRPr="00D65F4C">
        <w:rPr>
          <w:rFonts w:ascii="Arial" w:hAnsi="Arial" w:cs="Arial"/>
        </w:rPr>
        <w:t xml:space="preserve">" ou par </w:t>
      </w:r>
      <w:r w:rsidRPr="00D65F4C">
        <w:rPr>
          <w:rFonts w:ascii="Arial" w:hAnsi="Arial" w:cs="Arial"/>
        </w:rPr>
        <w:sym w:font="Wingdings 2" w:char="F06B"/>
      </w:r>
      <w:r w:rsidRPr="00D65F4C">
        <w:rPr>
          <w:rFonts w:ascii="Arial" w:hAnsi="Arial" w:cs="Arial"/>
        </w:rPr>
        <w:t xml:space="preserve"> "</w:t>
      </w:r>
      <w:r w:rsidRPr="00D65F4C">
        <w:rPr>
          <w:rFonts w:ascii="Arial" w:hAnsi="Arial" w:cs="Arial"/>
          <w:b/>
        </w:rPr>
        <w:t>non</w:t>
      </w:r>
      <w:r w:rsidRPr="00D65F4C">
        <w:rPr>
          <w:rFonts w:ascii="Arial" w:hAnsi="Arial" w:cs="Arial"/>
        </w:rPr>
        <w:t>".</w:t>
      </w:r>
    </w:p>
    <w:p w:rsidR="00CF3900" w:rsidRDefault="00CF3900" w:rsidP="00E81B28">
      <w:pPr>
        <w:widowControl w:val="0"/>
        <w:autoSpaceDE/>
        <w:autoSpaceDN/>
        <w:jc w:val="both"/>
        <w:textAlignment w:val="auto"/>
        <w:rPr>
          <w:rFonts w:ascii="Arial" w:hAnsi="Arial" w:cs="Arial"/>
        </w:rPr>
      </w:pPr>
      <w:r w:rsidRPr="00E81B28">
        <w:rPr>
          <w:rFonts w:ascii="Arial" w:hAnsi="Arial" w:cs="Arial"/>
          <w:b/>
        </w:rPr>
        <w:t>Si "oui",</w:t>
      </w:r>
      <w:r w:rsidRPr="00E81B28">
        <w:rPr>
          <w:rFonts w:ascii="Arial" w:hAnsi="Arial" w:cs="Arial"/>
        </w:rPr>
        <w:t xml:space="preserve"> mentionner la nature de difficultés </w:t>
      </w:r>
      <w:r w:rsidRPr="00E81B28">
        <w:rPr>
          <w:rFonts w:ascii="Arial" w:hAnsi="Arial" w:cs="Arial"/>
          <w:b/>
          <w:color w:val="FF0000"/>
        </w:rPr>
        <w:t>(*2)</w:t>
      </w:r>
      <w:r w:rsidRPr="00E81B28">
        <w:rPr>
          <w:rFonts w:ascii="Arial" w:hAnsi="Arial" w:cs="Arial"/>
        </w:rPr>
        <w:t xml:space="preserve"> : EXEMPLES - Conciliation  - Sauvegarde  - Redressement judiciaire - Liquidation judiciaire - Chute du chiffre d’affaires - Baisse sensible de la marge - Prélèvements supérieurs au résultat - Découvert bancaire chronique… ET signaler toutes  les particularités de l’entreprise ou de l’exercice lié</w:t>
      </w:r>
      <w:r w:rsidR="002010EE">
        <w:rPr>
          <w:rFonts w:ascii="Arial" w:hAnsi="Arial" w:cs="Arial"/>
        </w:rPr>
        <w:t>e</w:t>
      </w:r>
      <w:r w:rsidRPr="00E81B28">
        <w:rPr>
          <w:rFonts w:ascii="Arial" w:hAnsi="Arial" w:cs="Arial"/>
        </w:rPr>
        <w:t>s aux difficultés (explications des diverses évolutions - recommandations et perspectives).</w:t>
      </w:r>
    </w:p>
    <w:p w:rsidR="00CF3900" w:rsidRDefault="00CF3900" w:rsidP="00E81B28">
      <w:pPr>
        <w:widowControl w:val="0"/>
        <w:autoSpaceDE/>
        <w:autoSpaceDN/>
        <w:jc w:val="both"/>
        <w:textAlignment w:val="auto"/>
        <w:rPr>
          <w:rFonts w:ascii="Arial" w:hAnsi="Arial" w:cs="Arial"/>
        </w:rPr>
      </w:pPr>
    </w:p>
    <w:p w:rsidR="00CF3900" w:rsidRDefault="00AA4426" w:rsidP="00E81B28">
      <w:pPr>
        <w:widowControl w:val="0"/>
        <w:autoSpaceDE/>
        <w:autoSpaceDN/>
        <w:jc w:val="both"/>
        <w:textAlignment w:val="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8</w:t>
      </w:r>
    </w:p>
    <w:p w:rsidR="00CF3900" w:rsidRPr="00F621E2" w:rsidRDefault="00CF3900" w:rsidP="00E81B28">
      <w:pPr>
        <w:widowControl w:val="0"/>
        <w:autoSpaceDE/>
        <w:autoSpaceDN/>
        <w:jc w:val="both"/>
        <w:textAlignment w:val="auto"/>
      </w:pPr>
    </w:p>
    <w:p w:rsidR="00CF3900" w:rsidRDefault="00CF3900" w:rsidP="00DA392E">
      <w:pPr>
        <w:pStyle w:val="Titre1"/>
        <w:rPr>
          <w:b w:val="0"/>
          <w:bCs w:val="0"/>
          <w:sz w:val="22"/>
          <w:szCs w:val="22"/>
        </w:rPr>
      </w:pPr>
    </w:p>
    <w:p w:rsidR="00CF3900" w:rsidRPr="004B13A0" w:rsidRDefault="00CF3900" w:rsidP="00DA392E">
      <w:pPr>
        <w:pStyle w:val="StyleOG"/>
      </w:pPr>
      <w:bookmarkStart w:id="38" w:name="_Toc315699071"/>
      <w:r w:rsidRPr="00644661">
        <w:t>(20</w:t>
      </w:r>
      <w:r w:rsidR="008A21F3">
        <w:t>20</w:t>
      </w:r>
      <w:r w:rsidRPr="00644661">
        <w:t>)</w:t>
      </w:r>
      <w:r w:rsidRPr="004004F2">
        <w:tab/>
      </w:r>
      <w:r>
        <w:t>BALANCE</w:t>
      </w:r>
      <w:bookmarkEnd w:id="38"/>
      <w:r>
        <w:tab/>
      </w:r>
    </w:p>
    <w:p w:rsidR="00CF3900" w:rsidRDefault="00CF3900" w:rsidP="00DA392E"/>
    <w:p w:rsidR="00CF3900" w:rsidRPr="00710E8D" w:rsidRDefault="00CF3900" w:rsidP="00DA392E">
      <w:pPr>
        <w:rPr>
          <w:b/>
          <w:bCs/>
          <w:color w:val="FF0000"/>
          <w:u w:val="single"/>
        </w:rPr>
      </w:pPr>
      <w:r w:rsidRPr="00710E8D">
        <w:rPr>
          <w:b/>
          <w:bCs/>
          <w:color w:val="FF0000"/>
          <w:u w:val="single"/>
        </w:rPr>
        <w:t>Balance à transmettre obligatoirement</w:t>
      </w:r>
    </w:p>
    <w:p w:rsidR="00CF3900" w:rsidRPr="00710E8D" w:rsidRDefault="00CF3900" w:rsidP="00DA392E"/>
    <w:p w:rsidR="00CF3900" w:rsidRPr="00710E8D" w:rsidRDefault="00CF3900" w:rsidP="00DA392E">
      <w:r w:rsidRPr="00710E8D">
        <w:t xml:space="preserve">La mise en œuvre du message BALANC est basée sur le GUM BALANC de Niveau 2 version 4.00. </w:t>
      </w:r>
    </w:p>
    <w:p w:rsidR="00CF3900" w:rsidRPr="00710E8D" w:rsidRDefault="00CF3900" w:rsidP="00DA392E">
      <w:r w:rsidRPr="00710E8D">
        <w:t xml:space="preserve">Néanmoins certaines précisions permettant l’implémentation du message BALANC dans </w:t>
      </w:r>
      <w:smartTag w:uri="urn:schemas-microsoft-com:office:smarttags" w:element="PersonName">
        <w:smartTagPr>
          <w:attr w:name="ProductID" w:val="la proc￩dure EDI-TDFC"/>
        </w:smartTagPr>
        <w:r w:rsidRPr="00710E8D">
          <w:t>la procédure EDI-TDFC</w:t>
        </w:r>
      </w:smartTag>
      <w:r w:rsidRPr="00710E8D">
        <w:t xml:space="preserve"> sont nécessaires et sont décrites dans le chapitre 5.1.1.3.</w:t>
      </w:r>
    </w:p>
    <w:p w:rsidR="00CF3900" w:rsidRPr="00710E8D" w:rsidRDefault="00CF3900" w:rsidP="00DA392E"/>
    <w:p w:rsidR="00CF3900" w:rsidRPr="00710E8D" w:rsidRDefault="00CF3900" w:rsidP="00DA392E">
      <w:r w:rsidRPr="00710E8D">
        <w:t>Elle ne permet de transmettre qu’une balance générale de fin d’exercice.</w:t>
      </w:r>
    </w:p>
    <w:p w:rsidR="00CF3900" w:rsidRPr="00710E8D" w:rsidRDefault="00CF3900" w:rsidP="00DA392E"/>
    <w:p w:rsidR="00CF3900" w:rsidRPr="00710E8D" w:rsidRDefault="00CF3900" w:rsidP="00DA392E">
      <w:pPr>
        <w:rPr>
          <w:b/>
          <w:u w:val="single"/>
        </w:rPr>
      </w:pPr>
      <w:r w:rsidRPr="00710E8D">
        <w:rPr>
          <w:b/>
          <w:u w:val="single"/>
        </w:rPr>
        <w:t>RAPPEL</w:t>
      </w:r>
    </w:p>
    <w:p w:rsidR="00776530" w:rsidRPr="00710E8D" w:rsidRDefault="00776530" w:rsidP="00DA392E">
      <w:pPr>
        <w:rPr>
          <w:b/>
          <w:u w:val="single"/>
        </w:rPr>
      </w:pPr>
    </w:p>
    <w:p w:rsidR="00776530" w:rsidRPr="00710E8D" w:rsidRDefault="00776530" w:rsidP="00776530">
      <w:pPr>
        <w:rPr>
          <w:color w:val="FF0000"/>
        </w:rPr>
      </w:pPr>
      <w:r w:rsidRPr="00710E8D">
        <w:rPr>
          <w:b/>
          <w:color w:val="FF0000"/>
        </w:rPr>
        <w:t>La période de la balance doit correspondre à la période de déclaration fiscale transmise à l’administration fiscale. Il ne s’agit pas d’une balance de clôture ni d’ouverture. Les comptes des classes 6 et 7 ne doivent pas contenir de solde de début de période. En revanche les comptes des classes 6 et 7 ne doivent pas être soldés</w:t>
      </w:r>
      <w:r w:rsidRPr="00710E8D">
        <w:rPr>
          <w:color w:val="FF0000"/>
        </w:rPr>
        <w:t>.</w:t>
      </w:r>
    </w:p>
    <w:p w:rsidR="00776530" w:rsidRPr="00710E8D" w:rsidRDefault="00776530" w:rsidP="00776530">
      <w:pPr>
        <w:rPr>
          <w:color w:val="FF0000"/>
        </w:rPr>
      </w:pPr>
    </w:p>
    <w:p w:rsidR="00776530" w:rsidRDefault="00776530" w:rsidP="00776530">
      <w:r w:rsidRPr="00710E8D">
        <w:t>Si le progiciel n’accepte pas les montants négatifs, il doit être capable de transformer les</w:t>
      </w:r>
      <w:r>
        <w:t xml:space="preserve">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776530" w:rsidRDefault="00776530" w:rsidP="00776530"/>
    <w:p w:rsidR="00776530" w:rsidRDefault="00776530" w:rsidP="00776530">
      <w:r>
        <w:t>La balance d</w:t>
      </w:r>
      <w:r w:rsidRPr="00D45DE3">
        <w:t>oit obligatoirement comporter les soldes de début de période et les soldes fin de période</w:t>
      </w:r>
      <w:r>
        <w:t>.</w:t>
      </w:r>
    </w:p>
    <w:p w:rsidR="00776530" w:rsidRDefault="00776530" w:rsidP="00776530"/>
    <w:p w:rsidR="00776530" w:rsidRDefault="00776530" w:rsidP="00776530">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776530" w:rsidRDefault="00776530" w:rsidP="00DA392E">
      <w:pPr>
        <w:rPr>
          <w:b/>
          <w:u w:val="single"/>
        </w:rPr>
      </w:pPr>
    </w:p>
    <w:p w:rsidR="00776530" w:rsidRPr="00DB6548" w:rsidRDefault="00776530" w:rsidP="00DA392E">
      <w:pPr>
        <w:rPr>
          <w:b/>
          <w:u w:val="single"/>
        </w:rPr>
      </w:pPr>
    </w:p>
    <w:p w:rsidR="00CF3900" w:rsidRDefault="00CF3900" w:rsidP="00DA392E">
      <w:pPr>
        <w:jc w:val="center"/>
      </w:pPr>
    </w:p>
    <w:p w:rsidR="00CF3900" w:rsidRPr="004B13A0" w:rsidRDefault="00CF3900" w:rsidP="00C03A42">
      <w:pPr>
        <w:pStyle w:val="StyleOG"/>
      </w:pPr>
      <w:r w:rsidRPr="007B08AA">
        <w:t xml:space="preserve"> </w:t>
      </w:r>
      <w:r w:rsidRPr="00644661">
        <w:t>(20</w:t>
      </w:r>
      <w:r w:rsidR="008A21F3">
        <w:t>20</w:t>
      </w:r>
      <w:r w:rsidRPr="00644661">
        <w:t>)</w:t>
      </w:r>
      <w:r w:rsidRPr="004004F2">
        <w:tab/>
      </w:r>
      <w:r>
        <w:t>LA CASE NEANT</w:t>
      </w:r>
      <w:r>
        <w:tab/>
      </w:r>
    </w:p>
    <w:p w:rsidR="00CF3900" w:rsidRDefault="00CF3900" w:rsidP="00C03A42"/>
    <w:p w:rsidR="00CF3900" w:rsidRDefault="00CF3900" w:rsidP="00C03A42"/>
    <w:p w:rsidR="00CF3900" w:rsidRDefault="00CF3900" w:rsidP="00C03A42">
      <w:r>
        <w:t>La case à cocher Néant est présente dans un tableau qui est obligatoirement à transmettre mais dans lequel, dans certains cas, il peut ne rien avoir à y faire figurer. Dans ce dernier cas, le tableau sera transmis uniquement avec la case Néant cochée</w:t>
      </w:r>
      <w:r w:rsidR="006740EB">
        <w:t xml:space="preserve"> (1 seul tableau concerné l’OGBIC02 RENSEIGNEMENTS FISCAUX</w:t>
      </w:r>
      <w:r w:rsidR="00603CB0">
        <w:t>)</w:t>
      </w:r>
      <w:r w:rsidR="006740EB">
        <w:t>.</w:t>
      </w:r>
    </w:p>
    <w:p w:rsidR="00CF3900" w:rsidRDefault="00CF3900" w:rsidP="00C03A42"/>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F60AA7" w:rsidRDefault="00F60AA7" w:rsidP="00DA392E">
      <w:pPr>
        <w:jc w:val="center"/>
      </w:pPr>
    </w:p>
    <w:p w:rsidR="00F60AA7" w:rsidRDefault="00F60AA7" w:rsidP="00DA392E">
      <w:pPr>
        <w:jc w:val="center"/>
      </w:pPr>
    </w:p>
    <w:p w:rsidR="00F60AA7" w:rsidRDefault="00F60AA7" w:rsidP="00DA392E">
      <w:pPr>
        <w:jc w:val="center"/>
      </w:pPr>
    </w:p>
    <w:p w:rsidR="00CF3900" w:rsidRDefault="00CF3900" w:rsidP="00DA392E">
      <w:pPr>
        <w:jc w:val="center"/>
      </w:pPr>
    </w:p>
    <w:p w:rsidR="00F57863" w:rsidRDefault="00F57863" w:rsidP="00DA392E">
      <w:pPr>
        <w:jc w:val="center"/>
      </w:pPr>
    </w:p>
    <w:p w:rsidR="0015654A" w:rsidRDefault="0015654A" w:rsidP="00DA392E">
      <w:pPr>
        <w:jc w:val="center"/>
        <w:rPr>
          <w:rFonts w:ascii="Arial Black" w:hAnsi="Arial Black" w:cs="Arial"/>
          <w:sz w:val="16"/>
          <w:szCs w:val="16"/>
        </w:rPr>
      </w:pPr>
    </w:p>
    <w:p w:rsidR="0015654A" w:rsidRDefault="0015654A" w:rsidP="00DA392E">
      <w:pPr>
        <w:jc w:val="center"/>
        <w:rPr>
          <w:rFonts w:ascii="Arial Black" w:hAnsi="Arial Black" w:cs="Arial"/>
          <w:sz w:val="16"/>
          <w:szCs w:val="16"/>
        </w:rPr>
      </w:pPr>
    </w:p>
    <w:p w:rsidR="00CF3900" w:rsidRDefault="00AA4426" w:rsidP="00DA392E">
      <w:pPr>
        <w:jc w:val="center"/>
      </w:pP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9</w:t>
      </w:r>
    </w:p>
    <w:sectPr w:rsidR="00CF3900" w:rsidSect="00F029C4">
      <w:footerReference w:type="first" r:id="rId12"/>
      <w:pgSz w:w="11907" w:h="16840" w:code="9"/>
      <w:pgMar w:top="851" w:right="567" w:bottom="851" w:left="709" w:header="720" w:footer="748"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A3" w:rsidRDefault="009C4CA3">
      <w:r>
        <w:separator/>
      </w:r>
    </w:p>
  </w:endnote>
  <w:endnote w:type="continuationSeparator" w:id="0">
    <w:p w:rsidR="009C4CA3" w:rsidRDefault="009C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A3" w:rsidRDefault="009C4CA3" w:rsidP="007A7B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- 29 -</w:t>
    </w:r>
    <w:r>
      <w:rPr>
        <w:rStyle w:val="Numrodepage"/>
      </w:rPr>
      <w:fldChar w:fldCharType="end"/>
    </w:r>
  </w:p>
  <w:p w:rsidR="009C4CA3" w:rsidRDefault="009C4C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A3" w:rsidRPr="00A463AF" w:rsidRDefault="009C4CA3" w:rsidP="008B5FD4">
    <w:pPr>
      <w:pStyle w:val="Pieddepag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A3" w:rsidRPr="00B50B8F" w:rsidRDefault="009C4CA3" w:rsidP="00B50B8F">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A3" w:rsidRDefault="009C4CA3">
      <w:r>
        <w:separator/>
      </w:r>
    </w:p>
  </w:footnote>
  <w:footnote w:type="continuationSeparator" w:id="0">
    <w:p w:rsidR="009C4CA3" w:rsidRDefault="009C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nsid w:val="07963786"/>
    <w:multiLevelType w:val="hybridMultilevel"/>
    <w:tmpl w:val="2F345CF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E9681C"/>
    <w:multiLevelType w:val="hybridMultilevel"/>
    <w:tmpl w:val="7AD6D7F4"/>
    <w:lvl w:ilvl="0" w:tplc="040C0003">
      <w:start w:val="1"/>
      <w:numFmt w:val="bullet"/>
      <w:lvlText w:val="o"/>
      <w:lvlJc w:val="left"/>
      <w:pPr>
        <w:tabs>
          <w:tab w:val="num" w:pos="645"/>
        </w:tabs>
        <w:ind w:left="645" w:hanging="360"/>
      </w:pPr>
      <w:rPr>
        <w:rFonts w:ascii="Courier New" w:hAnsi="Courier New"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2">
    <w:nsid w:val="0AE360FC"/>
    <w:multiLevelType w:val="hybridMultilevel"/>
    <w:tmpl w:val="F078E73C"/>
    <w:lvl w:ilvl="0" w:tplc="9FE6E2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BD6DDA"/>
    <w:multiLevelType w:val="hybridMultilevel"/>
    <w:tmpl w:val="199CC8B0"/>
    <w:lvl w:ilvl="0" w:tplc="F04A0B9E">
      <w:numFmt w:val="bullet"/>
      <w:lvlText w:val=""/>
      <w:lvlJc w:val="left"/>
      <w:pPr>
        <w:ind w:left="720" w:hanging="360"/>
      </w:pPr>
      <w:rPr>
        <w:rFonts w:ascii="Symbol" w:eastAsia="Times New Roman" w:hAnsi="Symbol" w:hint="default"/>
        <w:b/>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A73C42"/>
    <w:multiLevelType w:val="singleLevel"/>
    <w:tmpl w:val="FA0C34E2"/>
    <w:lvl w:ilvl="0">
      <w:start w:val="4"/>
      <w:numFmt w:val="bullet"/>
      <w:lvlText w:val="-"/>
      <w:lvlJc w:val="left"/>
      <w:pPr>
        <w:tabs>
          <w:tab w:val="num" w:pos="1995"/>
        </w:tabs>
        <w:ind w:left="1995" w:hanging="360"/>
      </w:pPr>
      <w:rPr>
        <w:rFonts w:hint="default"/>
      </w:rPr>
    </w:lvl>
  </w:abstractNum>
  <w:abstractNum w:abstractNumId="5">
    <w:nsid w:val="1055335F"/>
    <w:multiLevelType w:val="hybridMultilevel"/>
    <w:tmpl w:val="CFA8FFB8"/>
    <w:lvl w:ilvl="0" w:tplc="F96A047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4577343"/>
    <w:multiLevelType w:val="hybridMultilevel"/>
    <w:tmpl w:val="DDD823EA"/>
    <w:lvl w:ilvl="0" w:tplc="A19A38A0">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8A53872"/>
    <w:multiLevelType w:val="hybridMultilevel"/>
    <w:tmpl w:val="47AE630C"/>
    <w:lvl w:ilvl="0" w:tplc="917848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752F5E"/>
    <w:multiLevelType w:val="hybridMultilevel"/>
    <w:tmpl w:val="76D65E5A"/>
    <w:lvl w:ilvl="0" w:tplc="342496B8">
      <w:start w:val="1"/>
      <w:numFmt w:val="upperLetter"/>
      <w:lvlText w:val="(%1)"/>
      <w:lvlJc w:val="left"/>
      <w:pPr>
        <w:ind w:left="720" w:hanging="360"/>
      </w:pPr>
      <w:rPr>
        <w:rFonts w:ascii="Arial" w:hAnsi="Arial" w:cs="Arial" w:hint="default"/>
        <w:b/>
        <w:i w:val="0"/>
        <w:color w:val="FF000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90E2956"/>
    <w:multiLevelType w:val="hybridMultilevel"/>
    <w:tmpl w:val="AC2CAF6C"/>
    <w:lvl w:ilvl="0" w:tplc="535C6DDC">
      <w:start w:val="1"/>
      <w:numFmt w:val="upperLetter"/>
      <w:lvlText w:val="(%1)"/>
      <w:lvlJc w:val="left"/>
      <w:pPr>
        <w:ind w:left="816" w:hanging="390"/>
      </w:pPr>
      <w:rPr>
        <w:rFonts w:cs="Times New Roman" w:hint="default"/>
        <w:color w:val="auto"/>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0">
    <w:nsid w:val="2BFC2DA9"/>
    <w:multiLevelType w:val="hybridMultilevel"/>
    <w:tmpl w:val="2D98AC38"/>
    <w:lvl w:ilvl="0" w:tplc="2D14C370">
      <w:start w:val="1"/>
      <w:numFmt w:val="upperLetter"/>
      <w:lvlText w:val="(%1)"/>
      <w:lvlJc w:val="left"/>
      <w:pPr>
        <w:ind w:left="674" w:hanging="390"/>
      </w:pPr>
      <w:rPr>
        <w:rFonts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E1D51E2"/>
    <w:multiLevelType w:val="hybridMultilevel"/>
    <w:tmpl w:val="320A1F88"/>
    <w:lvl w:ilvl="0" w:tplc="040C0001">
      <w:start w:val="1"/>
      <w:numFmt w:val="bullet"/>
      <w:lvlText w:val=""/>
      <w:lvlJc w:val="left"/>
      <w:pPr>
        <w:tabs>
          <w:tab w:val="num" w:pos="540"/>
        </w:tabs>
        <w:ind w:left="540" w:hanging="360"/>
      </w:pPr>
      <w:rPr>
        <w:rFonts w:ascii="Symbol" w:hAnsi="Symbol" w:hint="default"/>
      </w:rPr>
    </w:lvl>
    <w:lvl w:ilvl="1" w:tplc="040C0019" w:tentative="1">
      <w:start w:val="1"/>
      <w:numFmt w:val="lowerLetter"/>
      <w:lvlText w:val="%2."/>
      <w:lvlJc w:val="left"/>
      <w:pPr>
        <w:tabs>
          <w:tab w:val="num" w:pos="1620"/>
        </w:tabs>
        <w:ind w:left="1620" w:hanging="360"/>
      </w:pPr>
      <w:rPr>
        <w:rFonts w:cs="Times New Roman"/>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12">
    <w:nsid w:val="32EC5839"/>
    <w:multiLevelType w:val="hybridMultilevel"/>
    <w:tmpl w:val="ADD65E3A"/>
    <w:lvl w:ilvl="0" w:tplc="040C0005">
      <w:start w:val="1"/>
      <w:numFmt w:val="bullet"/>
      <w:lvlText w:val=""/>
      <w:lvlJc w:val="left"/>
      <w:pPr>
        <w:tabs>
          <w:tab w:val="num" w:pos="720"/>
        </w:tabs>
        <w:ind w:left="72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9A1D04"/>
    <w:multiLevelType w:val="hybridMultilevel"/>
    <w:tmpl w:val="D7B49D54"/>
    <w:lvl w:ilvl="0" w:tplc="4534551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365582"/>
    <w:multiLevelType w:val="hybridMultilevel"/>
    <w:tmpl w:val="22FC7DF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6E231F"/>
    <w:multiLevelType w:val="hybridMultilevel"/>
    <w:tmpl w:val="20CC72BE"/>
    <w:lvl w:ilvl="0" w:tplc="040C0005">
      <w:start w:val="1"/>
      <w:numFmt w:val="bullet"/>
      <w:lvlText w:val=""/>
      <w:lvlJc w:val="left"/>
      <w:pPr>
        <w:tabs>
          <w:tab w:val="num" w:pos="870"/>
        </w:tabs>
        <w:ind w:left="870" w:hanging="360"/>
      </w:pPr>
      <w:rPr>
        <w:rFonts w:ascii="Wingdings" w:hAnsi="Wingdings" w:hint="default"/>
      </w:rPr>
    </w:lvl>
    <w:lvl w:ilvl="1" w:tplc="040C0003">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16">
    <w:nsid w:val="569D7F52"/>
    <w:multiLevelType w:val="hybridMultilevel"/>
    <w:tmpl w:val="208A9318"/>
    <w:lvl w:ilvl="0" w:tplc="D6EEF5C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7">
    <w:nsid w:val="56AE2490"/>
    <w:multiLevelType w:val="hybridMultilevel"/>
    <w:tmpl w:val="1728A9B2"/>
    <w:lvl w:ilvl="0" w:tplc="1C740214">
      <w:start w:val="1"/>
      <w:numFmt w:val="decimal"/>
      <w:lvlText w:val="%1."/>
      <w:lvlJc w:val="left"/>
      <w:pPr>
        <w:tabs>
          <w:tab w:val="num" w:pos="860"/>
        </w:tabs>
        <w:ind w:left="860" w:hanging="360"/>
      </w:pPr>
      <w:rPr>
        <w:rFonts w:cs="Times New Roman"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93B76D4"/>
    <w:multiLevelType w:val="hybridMultilevel"/>
    <w:tmpl w:val="E5CC46DA"/>
    <w:lvl w:ilvl="0" w:tplc="95685406">
      <w:start w:val="1"/>
      <w:numFmt w:val="bullet"/>
      <w:lvlText w:val=""/>
      <w:lvlJc w:val="left"/>
      <w:pPr>
        <w:tabs>
          <w:tab w:val="num" w:pos="502"/>
        </w:tabs>
        <w:ind w:left="502"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160651A"/>
    <w:multiLevelType w:val="hybridMultilevel"/>
    <w:tmpl w:val="A1968E1E"/>
    <w:lvl w:ilvl="0" w:tplc="77FEF1D4">
      <w:start w:val="1"/>
      <w:numFmt w:val="decimal"/>
      <w:lvlText w:val="(%1)"/>
      <w:lvlJc w:val="left"/>
      <w:pPr>
        <w:tabs>
          <w:tab w:val="num" w:pos="720"/>
        </w:tabs>
        <w:ind w:left="72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6CCF0552"/>
    <w:multiLevelType w:val="hybridMultilevel"/>
    <w:tmpl w:val="7908B71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6E82515A"/>
    <w:multiLevelType w:val="hybridMultilevel"/>
    <w:tmpl w:val="B948A718"/>
    <w:lvl w:ilvl="0" w:tplc="61963E5C">
      <w:numFmt w:val="bullet"/>
      <w:lvlText w:val="-"/>
      <w:lvlJc w:val="left"/>
      <w:pPr>
        <w:tabs>
          <w:tab w:val="num" w:pos="1070"/>
        </w:tabs>
        <w:ind w:left="107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01B086D"/>
    <w:multiLevelType w:val="hybridMultilevel"/>
    <w:tmpl w:val="C84C80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2365119"/>
    <w:multiLevelType w:val="hybridMultilevel"/>
    <w:tmpl w:val="F8E89D22"/>
    <w:lvl w:ilvl="0" w:tplc="040C0005">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713866"/>
    <w:multiLevelType w:val="hybridMultilevel"/>
    <w:tmpl w:val="69C8AF5A"/>
    <w:lvl w:ilvl="0" w:tplc="8F48654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76EE5D9E"/>
    <w:multiLevelType w:val="hybridMultilevel"/>
    <w:tmpl w:val="54605F6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9DE03FB"/>
    <w:multiLevelType w:val="hybridMultilevel"/>
    <w:tmpl w:val="58A4F9DA"/>
    <w:lvl w:ilvl="0" w:tplc="AB0C5ED4">
      <w:start w:val="1"/>
      <w:numFmt w:val="decimal"/>
      <w:lvlText w:val="(%1)"/>
      <w:lvlJc w:val="left"/>
      <w:pPr>
        <w:ind w:left="659" w:hanging="375"/>
      </w:pPr>
      <w:rPr>
        <w:rFonts w:cs="Arial" w:hint="default"/>
        <w:b/>
        <w:color w:val="FF0000"/>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1"/>
  </w:num>
  <w:num w:numId="2">
    <w:abstractNumId w:val="4"/>
  </w:num>
  <w:num w:numId="3">
    <w:abstractNumId w:val="19"/>
  </w:num>
  <w:num w:numId="4">
    <w:abstractNumId w:val="11"/>
  </w:num>
  <w:num w:numId="5">
    <w:abstractNumId w:val="23"/>
  </w:num>
  <w:num w:numId="6">
    <w:abstractNumId w:val="13"/>
  </w:num>
  <w:num w:numId="7">
    <w:abstractNumId w:val="0"/>
  </w:num>
  <w:num w:numId="8">
    <w:abstractNumId w:val="18"/>
  </w:num>
  <w:num w:numId="9">
    <w:abstractNumId w:val="20"/>
  </w:num>
  <w:num w:numId="10">
    <w:abstractNumId w:val="25"/>
  </w:num>
  <w:num w:numId="11">
    <w:abstractNumId w:val="14"/>
  </w:num>
  <w:num w:numId="12">
    <w:abstractNumId w:val="1"/>
  </w:num>
  <w:num w:numId="13">
    <w:abstractNumId w:val="12"/>
  </w:num>
  <w:num w:numId="14">
    <w:abstractNumId w:val="22"/>
  </w:num>
  <w:num w:numId="15">
    <w:abstractNumId w:val="15"/>
  </w:num>
  <w:num w:numId="16">
    <w:abstractNumId w:val="9"/>
  </w:num>
  <w:num w:numId="17">
    <w:abstractNumId w:val="8"/>
  </w:num>
  <w:num w:numId="18">
    <w:abstractNumId w:val="5"/>
  </w:num>
  <w:num w:numId="19">
    <w:abstractNumId w:val="3"/>
  </w:num>
  <w:num w:numId="20">
    <w:abstractNumId w:val="24"/>
  </w:num>
  <w:num w:numId="21">
    <w:abstractNumId w:val="6"/>
  </w:num>
  <w:num w:numId="22">
    <w:abstractNumId w:val="17"/>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7"/>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1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47"/>
    <w:rsid w:val="00004004"/>
    <w:rsid w:val="000048F6"/>
    <w:rsid w:val="00004F86"/>
    <w:rsid w:val="00007642"/>
    <w:rsid w:val="00007C59"/>
    <w:rsid w:val="00010509"/>
    <w:rsid w:val="00011DA8"/>
    <w:rsid w:val="0001409B"/>
    <w:rsid w:val="00014975"/>
    <w:rsid w:val="00015D56"/>
    <w:rsid w:val="00016449"/>
    <w:rsid w:val="000213D8"/>
    <w:rsid w:val="00024878"/>
    <w:rsid w:val="00027822"/>
    <w:rsid w:val="00027C95"/>
    <w:rsid w:val="000319E8"/>
    <w:rsid w:val="000320F0"/>
    <w:rsid w:val="00032652"/>
    <w:rsid w:val="00032FCD"/>
    <w:rsid w:val="000335AF"/>
    <w:rsid w:val="0003512F"/>
    <w:rsid w:val="000351CB"/>
    <w:rsid w:val="00040F0A"/>
    <w:rsid w:val="000424E0"/>
    <w:rsid w:val="00043A83"/>
    <w:rsid w:val="000456D0"/>
    <w:rsid w:val="00045E53"/>
    <w:rsid w:val="00046538"/>
    <w:rsid w:val="00046CA4"/>
    <w:rsid w:val="00050499"/>
    <w:rsid w:val="00051548"/>
    <w:rsid w:val="00053725"/>
    <w:rsid w:val="000540F9"/>
    <w:rsid w:val="0005454F"/>
    <w:rsid w:val="000549E5"/>
    <w:rsid w:val="00056668"/>
    <w:rsid w:val="0006064A"/>
    <w:rsid w:val="00062168"/>
    <w:rsid w:val="000624B5"/>
    <w:rsid w:val="00063437"/>
    <w:rsid w:val="000655BC"/>
    <w:rsid w:val="000674E3"/>
    <w:rsid w:val="000706AE"/>
    <w:rsid w:val="000711A0"/>
    <w:rsid w:val="000748CC"/>
    <w:rsid w:val="00074974"/>
    <w:rsid w:val="00077555"/>
    <w:rsid w:val="00080B89"/>
    <w:rsid w:val="0008676B"/>
    <w:rsid w:val="00087F53"/>
    <w:rsid w:val="00091C8E"/>
    <w:rsid w:val="000935BB"/>
    <w:rsid w:val="00094EB4"/>
    <w:rsid w:val="00097FD9"/>
    <w:rsid w:val="000A14C9"/>
    <w:rsid w:val="000A4224"/>
    <w:rsid w:val="000A574A"/>
    <w:rsid w:val="000B0493"/>
    <w:rsid w:val="000B0E22"/>
    <w:rsid w:val="000B1C97"/>
    <w:rsid w:val="000B36BA"/>
    <w:rsid w:val="000C3CE4"/>
    <w:rsid w:val="000C50E0"/>
    <w:rsid w:val="000D4778"/>
    <w:rsid w:val="000D54A0"/>
    <w:rsid w:val="000D57FA"/>
    <w:rsid w:val="000D6469"/>
    <w:rsid w:val="000D7170"/>
    <w:rsid w:val="000E05EE"/>
    <w:rsid w:val="000E7A07"/>
    <w:rsid w:val="000F1FBC"/>
    <w:rsid w:val="000F382D"/>
    <w:rsid w:val="00101F3C"/>
    <w:rsid w:val="001046FB"/>
    <w:rsid w:val="001056DB"/>
    <w:rsid w:val="001073BF"/>
    <w:rsid w:val="00110936"/>
    <w:rsid w:val="001115BD"/>
    <w:rsid w:val="00115395"/>
    <w:rsid w:val="0011680D"/>
    <w:rsid w:val="00121CF1"/>
    <w:rsid w:val="00122A64"/>
    <w:rsid w:val="00124F62"/>
    <w:rsid w:val="00130650"/>
    <w:rsid w:val="00131F26"/>
    <w:rsid w:val="00135D80"/>
    <w:rsid w:val="00141500"/>
    <w:rsid w:val="00141547"/>
    <w:rsid w:val="0014394F"/>
    <w:rsid w:val="00145D53"/>
    <w:rsid w:val="001470D9"/>
    <w:rsid w:val="00147DB3"/>
    <w:rsid w:val="00155448"/>
    <w:rsid w:val="0015552D"/>
    <w:rsid w:val="0015654A"/>
    <w:rsid w:val="0016032D"/>
    <w:rsid w:val="00160DCA"/>
    <w:rsid w:val="0016101C"/>
    <w:rsid w:val="00161EF3"/>
    <w:rsid w:val="001628B7"/>
    <w:rsid w:val="00163B6D"/>
    <w:rsid w:val="00166B37"/>
    <w:rsid w:val="0016751F"/>
    <w:rsid w:val="001710BD"/>
    <w:rsid w:val="00173DB3"/>
    <w:rsid w:val="00176CF0"/>
    <w:rsid w:val="0017779F"/>
    <w:rsid w:val="00177D4F"/>
    <w:rsid w:val="001831DB"/>
    <w:rsid w:val="00183A3E"/>
    <w:rsid w:val="00183CEE"/>
    <w:rsid w:val="00185A6A"/>
    <w:rsid w:val="00191D5C"/>
    <w:rsid w:val="00191E23"/>
    <w:rsid w:val="00192F5C"/>
    <w:rsid w:val="001939AD"/>
    <w:rsid w:val="001944D4"/>
    <w:rsid w:val="001A13D1"/>
    <w:rsid w:val="001A26D5"/>
    <w:rsid w:val="001A2D44"/>
    <w:rsid w:val="001A4336"/>
    <w:rsid w:val="001A69B9"/>
    <w:rsid w:val="001A7E09"/>
    <w:rsid w:val="001B004E"/>
    <w:rsid w:val="001B1266"/>
    <w:rsid w:val="001B46C8"/>
    <w:rsid w:val="001B6355"/>
    <w:rsid w:val="001B6C1E"/>
    <w:rsid w:val="001C08E5"/>
    <w:rsid w:val="001C5CC3"/>
    <w:rsid w:val="001C72E4"/>
    <w:rsid w:val="001D1175"/>
    <w:rsid w:val="001D2059"/>
    <w:rsid w:val="001D2E72"/>
    <w:rsid w:val="001D658C"/>
    <w:rsid w:val="001D689C"/>
    <w:rsid w:val="001E0B26"/>
    <w:rsid w:val="001E0DBF"/>
    <w:rsid w:val="001E23F0"/>
    <w:rsid w:val="001E3616"/>
    <w:rsid w:val="001E7505"/>
    <w:rsid w:val="001E767B"/>
    <w:rsid w:val="001F2A45"/>
    <w:rsid w:val="001F51B4"/>
    <w:rsid w:val="001F56A0"/>
    <w:rsid w:val="001F5EC9"/>
    <w:rsid w:val="001F6D33"/>
    <w:rsid w:val="001F6F4B"/>
    <w:rsid w:val="001F7129"/>
    <w:rsid w:val="002000C7"/>
    <w:rsid w:val="0020036A"/>
    <w:rsid w:val="0020059D"/>
    <w:rsid w:val="002010EE"/>
    <w:rsid w:val="00201A85"/>
    <w:rsid w:val="00201DB4"/>
    <w:rsid w:val="0020231D"/>
    <w:rsid w:val="00205AAE"/>
    <w:rsid w:val="002110C5"/>
    <w:rsid w:val="00211D5E"/>
    <w:rsid w:val="00212E1F"/>
    <w:rsid w:val="002143C8"/>
    <w:rsid w:val="0021471D"/>
    <w:rsid w:val="00215919"/>
    <w:rsid w:val="002165FE"/>
    <w:rsid w:val="0022508F"/>
    <w:rsid w:val="00225CB1"/>
    <w:rsid w:val="002312B4"/>
    <w:rsid w:val="00234E73"/>
    <w:rsid w:val="0023562B"/>
    <w:rsid w:val="0024329B"/>
    <w:rsid w:val="00243EFA"/>
    <w:rsid w:val="0024600C"/>
    <w:rsid w:val="00251961"/>
    <w:rsid w:val="00254AC1"/>
    <w:rsid w:val="00255553"/>
    <w:rsid w:val="0025597D"/>
    <w:rsid w:val="00257112"/>
    <w:rsid w:val="0026040A"/>
    <w:rsid w:val="00261171"/>
    <w:rsid w:val="00261421"/>
    <w:rsid w:val="0026153A"/>
    <w:rsid w:val="00262112"/>
    <w:rsid w:val="00262BFA"/>
    <w:rsid w:val="00266017"/>
    <w:rsid w:val="00267837"/>
    <w:rsid w:val="002679B6"/>
    <w:rsid w:val="002705BC"/>
    <w:rsid w:val="00270980"/>
    <w:rsid w:val="00271493"/>
    <w:rsid w:val="002756FA"/>
    <w:rsid w:val="00276CCD"/>
    <w:rsid w:val="0027713B"/>
    <w:rsid w:val="0027747E"/>
    <w:rsid w:val="00283B0E"/>
    <w:rsid w:val="00287545"/>
    <w:rsid w:val="00292733"/>
    <w:rsid w:val="002A1078"/>
    <w:rsid w:val="002A5C8C"/>
    <w:rsid w:val="002A5DD4"/>
    <w:rsid w:val="002B0870"/>
    <w:rsid w:val="002B3055"/>
    <w:rsid w:val="002B569A"/>
    <w:rsid w:val="002B6EE2"/>
    <w:rsid w:val="002C6E4B"/>
    <w:rsid w:val="002D00C1"/>
    <w:rsid w:val="002D57CA"/>
    <w:rsid w:val="002E3A59"/>
    <w:rsid w:val="002E46B9"/>
    <w:rsid w:val="002E470F"/>
    <w:rsid w:val="002E49E8"/>
    <w:rsid w:val="002E7BF9"/>
    <w:rsid w:val="002F4016"/>
    <w:rsid w:val="002F4A45"/>
    <w:rsid w:val="002F67B1"/>
    <w:rsid w:val="002F6BC5"/>
    <w:rsid w:val="002F7401"/>
    <w:rsid w:val="00300050"/>
    <w:rsid w:val="00301CE8"/>
    <w:rsid w:val="00306AA7"/>
    <w:rsid w:val="00306D4D"/>
    <w:rsid w:val="00310054"/>
    <w:rsid w:val="00315601"/>
    <w:rsid w:val="00321162"/>
    <w:rsid w:val="0032299E"/>
    <w:rsid w:val="003243EF"/>
    <w:rsid w:val="00324617"/>
    <w:rsid w:val="00324C94"/>
    <w:rsid w:val="00326FCB"/>
    <w:rsid w:val="003273D2"/>
    <w:rsid w:val="0033101F"/>
    <w:rsid w:val="003315F2"/>
    <w:rsid w:val="0033495F"/>
    <w:rsid w:val="00335BAF"/>
    <w:rsid w:val="00337300"/>
    <w:rsid w:val="0034212B"/>
    <w:rsid w:val="003426A9"/>
    <w:rsid w:val="00345B4B"/>
    <w:rsid w:val="00345CE4"/>
    <w:rsid w:val="00345D68"/>
    <w:rsid w:val="003475E6"/>
    <w:rsid w:val="00350DFF"/>
    <w:rsid w:val="00353022"/>
    <w:rsid w:val="003530B4"/>
    <w:rsid w:val="00353581"/>
    <w:rsid w:val="00354298"/>
    <w:rsid w:val="003561C4"/>
    <w:rsid w:val="00356676"/>
    <w:rsid w:val="003572A3"/>
    <w:rsid w:val="0036041F"/>
    <w:rsid w:val="00364CDC"/>
    <w:rsid w:val="00366C6B"/>
    <w:rsid w:val="003674B0"/>
    <w:rsid w:val="00371AC3"/>
    <w:rsid w:val="00374D81"/>
    <w:rsid w:val="0037574C"/>
    <w:rsid w:val="00376A3A"/>
    <w:rsid w:val="003777F4"/>
    <w:rsid w:val="00377D16"/>
    <w:rsid w:val="00380F40"/>
    <w:rsid w:val="00382663"/>
    <w:rsid w:val="003830E6"/>
    <w:rsid w:val="00383895"/>
    <w:rsid w:val="00385F36"/>
    <w:rsid w:val="00386712"/>
    <w:rsid w:val="00387D7D"/>
    <w:rsid w:val="00393246"/>
    <w:rsid w:val="00393C46"/>
    <w:rsid w:val="00393C54"/>
    <w:rsid w:val="0039663A"/>
    <w:rsid w:val="00396801"/>
    <w:rsid w:val="003A2BB4"/>
    <w:rsid w:val="003A3879"/>
    <w:rsid w:val="003A4AA0"/>
    <w:rsid w:val="003A7C16"/>
    <w:rsid w:val="003B3C32"/>
    <w:rsid w:val="003B3D5A"/>
    <w:rsid w:val="003C1D02"/>
    <w:rsid w:val="003C3A47"/>
    <w:rsid w:val="003C3DDB"/>
    <w:rsid w:val="003E0778"/>
    <w:rsid w:val="003E1513"/>
    <w:rsid w:val="003E1AAD"/>
    <w:rsid w:val="003E258E"/>
    <w:rsid w:val="003E3C3D"/>
    <w:rsid w:val="003E548A"/>
    <w:rsid w:val="003E69F3"/>
    <w:rsid w:val="003E6BF5"/>
    <w:rsid w:val="003E702C"/>
    <w:rsid w:val="003F1847"/>
    <w:rsid w:val="003F355D"/>
    <w:rsid w:val="003F3897"/>
    <w:rsid w:val="003F55B7"/>
    <w:rsid w:val="003F64C1"/>
    <w:rsid w:val="003F69F7"/>
    <w:rsid w:val="004004F2"/>
    <w:rsid w:val="00401775"/>
    <w:rsid w:val="00404764"/>
    <w:rsid w:val="00407F19"/>
    <w:rsid w:val="00410975"/>
    <w:rsid w:val="004114D9"/>
    <w:rsid w:val="0041214E"/>
    <w:rsid w:val="004133A6"/>
    <w:rsid w:val="00414AF2"/>
    <w:rsid w:val="00414C66"/>
    <w:rsid w:val="004163AE"/>
    <w:rsid w:val="00421A97"/>
    <w:rsid w:val="00426828"/>
    <w:rsid w:val="00431E2D"/>
    <w:rsid w:val="004322B1"/>
    <w:rsid w:val="0043315B"/>
    <w:rsid w:val="00433855"/>
    <w:rsid w:val="00433F5F"/>
    <w:rsid w:val="004429E3"/>
    <w:rsid w:val="00445A34"/>
    <w:rsid w:val="00447B90"/>
    <w:rsid w:val="004513D7"/>
    <w:rsid w:val="004523A6"/>
    <w:rsid w:val="004530C5"/>
    <w:rsid w:val="00453433"/>
    <w:rsid w:val="004545A6"/>
    <w:rsid w:val="00454962"/>
    <w:rsid w:val="004552ED"/>
    <w:rsid w:val="00455712"/>
    <w:rsid w:val="004573B5"/>
    <w:rsid w:val="00457A78"/>
    <w:rsid w:val="00457B1C"/>
    <w:rsid w:val="00461534"/>
    <w:rsid w:val="004627C6"/>
    <w:rsid w:val="00466195"/>
    <w:rsid w:val="00466A22"/>
    <w:rsid w:val="00466B4D"/>
    <w:rsid w:val="00471F74"/>
    <w:rsid w:val="00472A93"/>
    <w:rsid w:val="0047580C"/>
    <w:rsid w:val="0047787C"/>
    <w:rsid w:val="00482633"/>
    <w:rsid w:val="00483935"/>
    <w:rsid w:val="004842BD"/>
    <w:rsid w:val="00484697"/>
    <w:rsid w:val="0048764F"/>
    <w:rsid w:val="00492AD1"/>
    <w:rsid w:val="00492FB6"/>
    <w:rsid w:val="00493822"/>
    <w:rsid w:val="00493B7A"/>
    <w:rsid w:val="004942BD"/>
    <w:rsid w:val="00494A80"/>
    <w:rsid w:val="004A1700"/>
    <w:rsid w:val="004A2CCF"/>
    <w:rsid w:val="004A44D5"/>
    <w:rsid w:val="004A53A0"/>
    <w:rsid w:val="004A5ABD"/>
    <w:rsid w:val="004B1060"/>
    <w:rsid w:val="004B13A0"/>
    <w:rsid w:val="004B4FB5"/>
    <w:rsid w:val="004B7065"/>
    <w:rsid w:val="004C01E6"/>
    <w:rsid w:val="004C2538"/>
    <w:rsid w:val="004D0987"/>
    <w:rsid w:val="004E03D5"/>
    <w:rsid w:val="004E1A15"/>
    <w:rsid w:val="004E1C9A"/>
    <w:rsid w:val="004E4302"/>
    <w:rsid w:val="004E5FA3"/>
    <w:rsid w:val="004E6338"/>
    <w:rsid w:val="004E6A98"/>
    <w:rsid w:val="004E6F64"/>
    <w:rsid w:val="004F29C6"/>
    <w:rsid w:val="004F3927"/>
    <w:rsid w:val="004F500F"/>
    <w:rsid w:val="004F61A5"/>
    <w:rsid w:val="004F7C12"/>
    <w:rsid w:val="005004DC"/>
    <w:rsid w:val="00504F7A"/>
    <w:rsid w:val="00507630"/>
    <w:rsid w:val="005137CF"/>
    <w:rsid w:val="005148AB"/>
    <w:rsid w:val="00514B9F"/>
    <w:rsid w:val="0051507B"/>
    <w:rsid w:val="00516530"/>
    <w:rsid w:val="0051699C"/>
    <w:rsid w:val="005242A1"/>
    <w:rsid w:val="0053295F"/>
    <w:rsid w:val="00532987"/>
    <w:rsid w:val="0053534D"/>
    <w:rsid w:val="0054295D"/>
    <w:rsid w:val="005443FA"/>
    <w:rsid w:val="00554203"/>
    <w:rsid w:val="00564378"/>
    <w:rsid w:val="005648E9"/>
    <w:rsid w:val="005665B7"/>
    <w:rsid w:val="005709A8"/>
    <w:rsid w:val="005720E8"/>
    <w:rsid w:val="00573B87"/>
    <w:rsid w:val="005745BA"/>
    <w:rsid w:val="0057473C"/>
    <w:rsid w:val="0057531B"/>
    <w:rsid w:val="00576500"/>
    <w:rsid w:val="005766C8"/>
    <w:rsid w:val="005777DE"/>
    <w:rsid w:val="00583B09"/>
    <w:rsid w:val="00586F44"/>
    <w:rsid w:val="00591CC0"/>
    <w:rsid w:val="00592651"/>
    <w:rsid w:val="00594C82"/>
    <w:rsid w:val="00595415"/>
    <w:rsid w:val="00595E19"/>
    <w:rsid w:val="00597537"/>
    <w:rsid w:val="00597864"/>
    <w:rsid w:val="005A055F"/>
    <w:rsid w:val="005A2262"/>
    <w:rsid w:val="005A483F"/>
    <w:rsid w:val="005A4881"/>
    <w:rsid w:val="005A4F20"/>
    <w:rsid w:val="005A5306"/>
    <w:rsid w:val="005A6D5A"/>
    <w:rsid w:val="005B0B7B"/>
    <w:rsid w:val="005B0E7E"/>
    <w:rsid w:val="005B2B62"/>
    <w:rsid w:val="005B45A3"/>
    <w:rsid w:val="005B48C0"/>
    <w:rsid w:val="005B4E09"/>
    <w:rsid w:val="005B5418"/>
    <w:rsid w:val="005B5F34"/>
    <w:rsid w:val="005B6D6F"/>
    <w:rsid w:val="005C0F06"/>
    <w:rsid w:val="005C696F"/>
    <w:rsid w:val="005D1784"/>
    <w:rsid w:val="005D1A06"/>
    <w:rsid w:val="005D205F"/>
    <w:rsid w:val="005D62E5"/>
    <w:rsid w:val="005D68A5"/>
    <w:rsid w:val="005D7F92"/>
    <w:rsid w:val="005E0146"/>
    <w:rsid w:val="005E0A62"/>
    <w:rsid w:val="005E2F3D"/>
    <w:rsid w:val="005E333C"/>
    <w:rsid w:val="005E3736"/>
    <w:rsid w:val="005E3D4E"/>
    <w:rsid w:val="005E43D9"/>
    <w:rsid w:val="005E4E7D"/>
    <w:rsid w:val="005E4EB0"/>
    <w:rsid w:val="005E5C84"/>
    <w:rsid w:val="005F0BFC"/>
    <w:rsid w:val="005F3C9D"/>
    <w:rsid w:val="005F42DE"/>
    <w:rsid w:val="0060231E"/>
    <w:rsid w:val="00603CB0"/>
    <w:rsid w:val="006079C9"/>
    <w:rsid w:val="00613CB7"/>
    <w:rsid w:val="00620F54"/>
    <w:rsid w:val="0062175E"/>
    <w:rsid w:val="006333A4"/>
    <w:rsid w:val="00634E42"/>
    <w:rsid w:val="00635B72"/>
    <w:rsid w:val="006367C0"/>
    <w:rsid w:val="0064452D"/>
    <w:rsid w:val="00644532"/>
    <w:rsid w:val="00644661"/>
    <w:rsid w:val="00645149"/>
    <w:rsid w:val="0064629E"/>
    <w:rsid w:val="006467C9"/>
    <w:rsid w:val="00652234"/>
    <w:rsid w:val="00652842"/>
    <w:rsid w:val="006535B1"/>
    <w:rsid w:val="00655A93"/>
    <w:rsid w:val="0066082C"/>
    <w:rsid w:val="006618CA"/>
    <w:rsid w:val="0066367D"/>
    <w:rsid w:val="0066454A"/>
    <w:rsid w:val="00671EF5"/>
    <w:rsid w:val="00672C9D"/>
    <w:rsid w:val="006740EB"/>
    <w:rsid w:val="006746BE"/>
    <w:rsid w:val="00676056"/>
    <w:rsid w:val="00677A1C"/>
    <w:rsid w:val="006827EA"/>
    <w:rsid w:val="0068371B"/>
    <w:rsid w:val="00683FB8"/>
    <w:rsid w:val="00684A6C"/>
    <w:rsid w:val="00684BC4"/>
    <w:rsid w:val="00685831"/>
    <w:rsid w:val="006930BF"/>
    <w:rsid w:val="00693D89"/>
    <w:rsid w:val="00694B26"/>
    <w:rsid w:val="0069541F"/>
    <w:rsid w:val="006974B9"/>
    <w:rsid w:val="006A0204"/>
    <w:rsid w:val="006A04F9"/>
    <w:rsid w:val="006A249F"/>
    <w:rsid w:val="006A457B"/>
    <w:rsid w:val="006A487C"/>
    <w:rsid w:val="006A4F5E"/>
    <w:rsid w:val="006B4387"/>
    <w:rsid w:val="006B484E"/>
    <w:rsid w:val="006B5D67"/>
    <w:rsid w:val="006C069D"/>
    <w:rsid w:val="006C2222"/>
    <w:rsid w:val="006C2563"/>
    <w:rsid w:val="006C2FD9"/>
    <w:rsid w:val="006C4267"/>
    <w:rsid w:val="006C486F"/>
    <w:rsid w:val="006C5939"/>
    <w:rsid w:val="006D0993"/>
    <w:rsid w:val="006D1BDD"/>
    <w:rsid w:val="006D425F"/>
    <w:rsid w:val="006D6EE9"/>
    <w:rsid w:val="006E46D1"/>
    <w:rsid w:val="006E7CB5"/>
    <w:rsid w:val="006F0C98"/>
    <w:rsid w:val="006F2159"/>
    <w:rsid w:val="006F3A4E"/>
    <w:rsid w:val="006F7494"/>
    <w:rsid w:val="00700ABD"/>
    <w:rsid w:val="0070310C"/>
    <w:rsid w:val="007032A4"/>
    <w:rsid w:val="007051BF"/>
    <w:rsid w:val="007052BC"/>
    <w:rsid w:val="0071005B"/>
    <w:rsid w:val="007104EB"/>
    <w:rsid w:val="00710E8D"/>
    <w:rsid w:val="007137FA"/>
    <w:rsid w:val="00713C5D"/>
    <w:rsid w:val="00720196"/>
    <w:rsid w:val="00726C60"/>
    <w:rsid w:val="00726F8A"/>
    <w:rsid w:val="007335AE"/>
    <w:rsid w:val="007337F7"/>
    <w:rsid w:val="00736EC5"/>
    <w:rsid w:val="00740A37"/>
    <w:rsid w:val="00741E91"/>
    <w:rsid w:val="00744511"/>
    <w:rsid w:val="00744E1A"/>
    <w:rsid w:val="00747C0C"/>
    <w:rsid w:val="00747EE0"/>
    <w:rsid w:val="00751082"/>
    <w:rsid w:val="00751295"/>
    <w:rsid w:val="00752EE9"/>
    <w:rsid w:val="00754261"/>
    <w:rsid w:val="00754D89"/>
    <w:rsid w:val="007551E3"/>
    <w:rsid w:val="00756293"/>
    <w:rsid w:val="00757546"/>
    <w:rsid w:val="0076054D"/>
    <w:rsid w:val="0076056D"/>
    <w:rsid w:val="00761916"/>
    <w:rsid w:val="00763079"/>
    <w:rsid w:val="007643F4"/>
    <w:rsid w:val="00770DC5"/>
    <w:rsid w:val="00773D7B"/>
    <w:rsid w:val="007745D5"/>
    <w:rsid w:val="00775818"/>
    <w:rsid w:val="007760A3"/>
    <w:rsid w:val="00776530"/>
    <w:rsid w:val="007866A1"/>
    <w:rsid w:val="00787BFA"/>
    <w:rsid w:val="00792D13"/>
    <w:rsid w:val="0079387C"/>
    <w:rsid w:val="00794BB0"/>
    <w:rsid w:val="00797194"/>
    <w:rsid w:val="007A27A8"/>
    <w:rsid w:val="007A4EFE"/>
    <w:rsid w:val="007A5C00"/>
    <w:rsid w:val="007A7B6A"/>
    <w:rsid w:val="007A7E76"/>
    <w:rsid w:val="007B08AA"/>
    <w:rsid w:val="007B1579"/>
    <w:rsid w:val="007B1E00"/>
    <w:rsid w:val="007B39E7"/>
    <w:rsid w:val="007B7008"/>
    <w:rsid w:val="007B7718"/>
    <w:rsid w:val="007C011F"/>
    <w:rsid w:val="007C0B35"/>
    <w:rsid w:val="007C12DD"/>
    <w:rsid w:val="007C4C07"/>
    <w:rsid w:val="007C72F0"/>
    <w:rsid w:val="007C7340"/>
    <w:rsid w:val="007D01D9"/>
    <w:rsid w:val="007D10B0"/>
    <w:rsid w:val="007D2847"/>
    <w:rsid w:val="007D3A65"/>
    <w:rsid w:val="007D42BF"/>
    <w:rsid w:val="007D5851"/>
    <w:rsid w:val="007D5D9E"/>
    <w:rsid w:val="007D6C41"/>
    <w:rsid w:val="007E053C"/>
    <w:rsid w:val="007E2AE3"/>
    <w:rsid w:val="007E42F6"/>
    <w:rsid w:val="007F560D"/>
    <w:rsid w:val="007F644F"/>
    <w:rsid w:val="007F6ADF"/>
    <w:rsid w:val="007F6E0E"/>
    <w:rsid w:val="007F753A"/>
    <w:rsid w:val="008026E0"/>
    <w:rsid w:val="00803281"/>
    <w:rsid w:val="00803366"/>
    <w:rsid w:val="008048CC"/>
    <w:rsid w:val="00804A6C"/>
    <w:rsid w:val="008105B0"/>
    <w:rsid w:val="008108CD"/>
    <w:rsid w:val="0081753D"/>
    <w:rsid w:val="008206E6"/>
    <w:rsid w:val="00821628"/>
    <w:rsid w:val="00824187"/>
    <w:rsid w:val="0082669F"/>
    <w:rsid w:val="008268FA"/>
    <w:rsid w:val="008275E6"/>
    <w:rsid w:val="00827A42"/>
    <w:rsid w:val="00830E54"/>
    <w:rsid w:val="0083115D"/>
    <w:rsid w:val="0083183F"/>
    <w:rsid w:val="00834399"/>
    <w:rsid w:val="0083621A"/>
    <w:rsid w:val="00843D26"/>
    <w:rsid w:val="00844158"/>
    <w:rsid w:val="00844301"/>
    <w:rsid w:val="00845585"/>
    <w:rsid w:val="00847755"/>
    <w:rsid w:val="00850397"/>
    <w:rsid w:val="0085108A"/>
    <w:rsid w:val="00851D5B"/>
    <w:rsid w:val="0085201F"/>
    <w:rsid w:val="0085445B"/>
    <w:rsid w:val="0085456D"/>
    <w:rsid w:val="00854830"/>
    <w:rsid w:val="00854E15"/>
    <w:rsid w:val="0085519A"/>
    <w:rsid w:val="00855DD0"/>
    <w:rsid w:val="00857AD8"/>
    <w:rsid w:val="00861307"/>
    <w:rsid w:val="0086149D"/>
    <w:rsid w:val="00861BE8"/>
    <w:rsid w:val="008645D4"/>
    <w:rsid w:val="00865C41"/>
    <w:rsid w:val="0086688A"/>
    <w:rsid w:val="00873E6C"/>
    <w:rsid w:val="00875178"/>
    <w:rsid w:val="008811DF"/>
    <w:rsid w:val="00885D69"/>
    <w:rsid w:val="00890548"/>
    <w:rsid w:val="00890E6B"/>
    <w:rsid w:val="0089147D"/>
    <w:rsid w:val="0089199F"/>
    <w:rsid w:val="00894BF0"/>
    <w:rsid w:val="00895125"/>
    <w:rsid w:val="00896703"/>
    <w:rsid w:val="00896B01"/>
    <w:rsid w:val="00897A83"/>
    <w:rsid w:val="00897D4B"/>
    <w:rsid w:val="008A0B22"/>
    <w:rsid w:val="008A21F3"/>
    <w:rsid w:val="008A4C3B"/>
    <w:rsid w:val="008A65B6"/>
    <w:rsid w:val="008A6C51"/>
    <w:rsid w:val="008B1C4E"/>
    <w:rsid w:val="008B5FD4"/>
    <w:rsid w:val="008C1ACB"/>
    <w:rsid w:val="008C22DF"/>
    <w:rsid w:val="008C2CEB"/>
    <w:rsid w:val="008C37F8"/>
    <w:rsid w:val="008C3AC3"/>
    <w:rsid w:val="008D0AA0"/>
    <w:rsid w:val="008D193A"/>
    <w:rsid w:val="008D2C60"/>
    <w:rsid w:val="008D3340"/>
    <w:rsid w:val="008D507A"/>
    <w:rsid w:val="008E004E"/>
    <w:rsid w:val="008E0CF0"/>
    <w:rsid w:val="008E195E"/>
    <w:rsid w:val="008E2FD7"/>
    <w:rsid w:val="008E465A"/>
    <w:rsid w:val="008E5836"/>
    <w:rsid w:val="008E7130"/>
    <w:rsid w:val="008E744D"/>
    <w:rsid w:val="008F009A"/>
    <w:rsid w:val="008F0954"/>
    <w:rsid w:val="008F35EA"/>
    <w:rsid w:val="008F5C34"/>
    <w:rsid w:val="008F675F"/>
    <w:rsid w:val="009007C1"/>
    <w:rsid w:val="00900AEA"/>
    <w:rsid w:val="00901505"/>
    <w:rsid w:val="00901E07"/>
    <w:rsid w:val="00904347"/>
    <w:rsid w:val="009060A9"/>
    <w:rsid w:val="00906455"/>
    <w:rsid w:val="00906891"/>
    <w:rsid w:val="009113F2"/>
    <w:rsid w:val="00912245"/>
    <w:rsid w:val="00915E5F"/>
    <w:rsid w:val="009160F7"/>
    <w:rsid w:val="009202BA"/>
    <w:rsid w:val="00923D3B"/>
    <w:rsid w:val="00925D3E"/>
    <w:rsid w:val="009278D6"/>
    <w:rsid w:val="00927E00"/>
    <w:rsid w:val="00931C1C"/>
    <w:rsid w:val="00932220"/>
    <w:rsid w:val="00933446"/>
    <w:rsid w:val="0093388F"/>
    <w:rsid w:val="00936FDE"/>
    <w:rsid w:val="00940E46"/>
    <w:rsid w:val="00942A0B"/>
    <w:rsid w:val="00945521"/>
    <w:rsid w:val="00945DB0"/>
    <w:rsid w:val="00946859"/>
    <w:rsid w:val="0095514D"/>
    <w:rsid w:val="009554EF"/>
    <w:rsid w:val="0095759C"/>
    <w:rsid w:val="00960723"/>
    <w:rsid w:val="0096602D"/>
    <w:rsid w:val="009678D4"/>
    <w:rsid w:val="00970BE3"/>
    <w:rsid w:val="009739EC"/>
    <w:rsid w:val="00974609"/>
    <w:rsid w:val="00976156"/>
    <w:rsid w:val="00976ED0"/>
    <w:rsid w:val="00976FD4"/>
    <w:rsid w:val="009801A3"/>
    <w:rsid w:val="00981442"/>
    <w:rsid w:val="00982AE7"/>
    <w:rsid w:val="00983D0D"/>
    <w:rsid w:val="009902E9"/>
    <w:rsid w:val="00991890"/>
    <w:rsid w:val="00991BB8"/>
    <w:rsid w:val="009950B3"/>
    <w:rsid w:val="00995E13"/>
    <w:rsid w:val="009A166B"/>
    <w:rsid w:val="009A5438"/>
    <w:rsid w:val="009A6265"/>
    <w:rsid w:val="009A6426"/>
    <w:rsid w:val="009A7AD4"/>
    <w:rsid w:val="009B2ADC"/>
    <w:rsid w:val="009B3E02"/>
    <w:rsid w:val="009B404C"/>
    <w:rsid w:val="009B573C"/>
    <w:rsid w:val="009B719A"/>
    <w:rsid w:val="009C0051"/>
    <w:rsid w:val="009C3191"/>
    <w:rsid w:val="009C4CA3"/>
    <w:rsid w:val="009C5D2E"/>
    <w:rsid w:val="009C60E7"/>
    <w:rsid w:val="009C720A"/>
    <w:rsid w:val="009D0DBA"/>
    <w:rsid w:val="009D19CA"/>
    <w:rsid w:val="009D4C61"/>
    <w:rsid w:val="009D5414"/>
    <w:rsid w:val="009E08E2"/>
    <w:rsid w:val="009E0E99"/>
    <w:rsid w:val="009E184A"/>
    <w:rsid w:val="009E1A60"/>
    <w:rsid w:val="009E3507"/>
    <w:rsid w:val="009F0024"/>
    <w:rsid w:val="009F0F64"/>
    <w:rsid w:val="009F2525"/>
    <w:rsid w:val="009F2A6D"/>
    <w:rsid w:val="009F2C04"/>
    <w:rsid w:val="009F3908"/>
    <w:rsid w:val="009F50E6"/>
    <w:rsid w:val="009F69D0"/>
    <w:rsid w:val="00A01212"/>
    <w:rsid w:val="00A012EA"/>
    <w:rsid w:val="00A0297D"/>
    <w:rsid w:val="00A057D0"/>
    <w:rsid w:val="00A05B1C"/>
    <w:rsid w:val="00A078AD"/>
    <w:rsid w:val="00A10A17"/>
    <w:rsid w:val="00A111D7"/>
    <w:rsid w:val="00A179B8"/>
    <w:rsid w:val="00A17A50"/>
    <w:rsid w:val="00A20152"/>
    <w:rsid w:val="00A23EE5"/>
    <w:rsid w:val="00A25262"/>
    <w:rsid w:val="00A25593"/>
    <w:rsid w:val="00A25A02"/>
    <w:rsid w:val="00A278E2"/>
    <w:rsid w:val="00A3255D"/>
    <w:rsid w:val="00A32C42"/>
    <w:rsid w:val="00A36386"/>
    <w:rsid w:val="00A40388"/>
    <w:rsid w:val="00A41DAE"/>
    <w:rsid w:val="00A41EC4"/>
    <w:rsid w:val="00A463AF"/>
    <w:rsid w:val="00A47829"/>
    <w:rsid w:val="00A51160"/>
    <w:rsid w:val="00A52ED9"/>
    <w:rsid w:val="00A53759"/>
    <w:rsid w:val="00A55A9E"/>
    <w:rsid w:val="00A560C4"/>
    <w:rsid w:val="00A565D1"/>
    <w:rsid w:val="00A56AFB"/>
    <w:rsid w:val="00A60AA1"/>
    <w:rsid w:val="00A60D9C"/>
    <w:rsid w:val="00A7169C"/>
    <w:rsid w:val="00A73C09"/>
    <w:rsid w:val="00A75D8E"/>
    <w:rsid w:val="00A76F06"/>
    <w:rsid w:val="00A803AE"/>
    <w:rsid w:val="00A80923"/>
    <w:rsid w:val="00A80DB3"/>
    <w:rsid w:val="00A84BC0"/>
    <w:rsid w:val="00A85B18"/>
    <w:rsid w:val="00A86C8B"/>
    <w:rsid w:val="00A91B70"/>
    <w:rsid w:val="00A91D20"/>
    <w:rsid w:val="00A922C2"/>
    <w:rsid w:val="00AA2908"/>
    <w:rsid w:val="00AA31BF"/>
    <w:rsid w:val="00AA43C3"/>
    <w:rsid w:val="00AA4426"/>
    <w:rsid w:val="00AA4FDC"/>
    <w:rsid w:val="00AB1EDE"/>
    <w:rsid w:val="00AB2C7D"/>
    <w:rsid w:val="00AB5345"/>
    <w:rsid w:val="00AB5F50"/>
    <w:rsid w:val="00AB610B"/>
    <w:rsid w:val="00AB6ADE"/>
    <w:rsid w:val="00AC3A7C"/>
    <w:rsid w:val="00AC3C0D"/>
    <w:rsid w:val="00AC401D"/>
    <w:rsid w:val="00AC7D87"/>
    <w:rsid w:val="00AC7D96"/>
    <w:rsid w:val="00AD13E9"/>
    <w:rsid w:val="00AD187D"/>
    <w:rsid w:val="00AD3B28"/>
    <w:rsid w:val="00AD5046"/>
    <w:rsid w:val="00AD57B7"/>
    <w:rsid w:val="00AD6BE2"/>
    <w:rsid w:val="00AE1286"/>
    <w:rsid w:val="00AE2495"/>
    <w:rsid w:val="00AE4088"/>
    <w:rsid w:val="00AE6818"/>
    <w:rsid w:val="00AF0B8F"/>
    <w:rsid w:val="00AF1272"/>
    <w:rsid w:val="00AF5206"/>
    <w:rsid w:val="00AF60A1"/>
    <w:rsid w:val="00AF6EBC"/>
    <w:rsid w:val="00B00C66"/>
    <w:rsid w:val="00B036E4"/>
    <w:rsid w:val="00B0504D"/>
    <w:rsid w:val="00B11468"/>
    <w:rsid w:val="00B1147B"/>
    <w:rsid w:val="00B15A1B"/>
    <w:rsid w:val="00B167B0"/>
    <w:rsid w:val="00B1717F"/>
    <w:rsid w:val="00B2260F"/>
    <w:rsid w:val="00B26A19"/>
    <w:rsid w:val="00B34D9F"/>
    <w:rsid w:val="00B36CBF"/>
    <w:rsid w:val="00B41361"/>
    <w:rsid w:val="00B42FB8"/>
    <w:rsid w:val="00B47164"/>
    <w:rsid w:val="00B50B8F"/>
    <w:rsid w:val="00B52CEE"/>
    <w:rsid w:val="00B5404D"/>
    <w:rsid w:val="00B62DC4"/>
    <w:rsid w:val="00B6634A"/>
    <w:rsid w:val="00B7554E"/>
    <w:rsid w:val="00B76B3E"/>
    <w:rsid w:val="00B77154"/>
    <w:rsid w:val="00B821CE"/>
    <w:rsid w:val="00B82DB2"/>
    <w:rsid w:val="00B85671"/>
    <w:rsid w:val="00B86F16"/>
    <w:rsid w:val="00B919E4"/>
    <w:rsid w:val="00B91D3D"/>
    <w:rsid w:val="00B93A67"/>
    <w:rsid w:val="00B93E08"/>
    <w:rsid w:val="00B9642D"/>
    <w:rsid w:val="00B9709C"/>
    <w:rsid w:val="00BA0093"/>
    <w:rsid w:val="00BA45DD"/>
    <w:rsid w:val="00BA7DFC"/>
    <w:rsid w:val="00BB22A0"/>
    <w:rsid w:val="00BB2314"/>
    <w:rsid w:val="00BB4BB3"/>
    <w:rsid w:val="00BC0647"/>
    <w:rsid w:val="00BC18C2"/>
    <w:rsid w:val="00BC2526"/>
    <w:rsid w:val="00BC2A41"/>
    <w:rsid w:val="00BC2C8D"/>
    <w:rsid w:val="00BC2FE6"/>
    <w:rsid w:val="00BC327B"/>
    <w:rsid w:val="00BC4715"/>
    <w:rsid w:val="00BC4C6D"/>
    <w:rsid w:val="00BC6132"/>
    <w:rsid w:val="00BD1526"/>
    <w:rsid w:val="00BD504D"/>
    <w:rsid w:val="00BD62EC"/>
    <w:rsid w:val="00BD68C5"/>
    <w:rsid w:val="00BE49FB"/>
    <w:rsid w:val="00BE635C"/>
    <w:rsid w:val="00BE65AF"/>
    <w:rsid w:val="00BF208B"/>
    <w:rsid w:val="00BF29CF"/>
    <w:rsid w:val="00BF2AF9"/>
    <w:rsid w:val="00BF4536"/>
    <w:rsid w:val="00BF5154"/>
    <w:rsid w:val="00BF5DB3"/>
    <w:rsid w:val="00C00C76"/>
    <w:rsid w:val="00C02729"/>
    <w:rsid w:val="00C03A42"/>
    <w:rsid w:val="00C07FE5"/>
    <w:rsid w:val="00C14C2F"/>
    <w:rsid w:val="00C16359"/>
    <w:rsid w:val="00C1679A"/>
    <w:rsid w:val="00C16DCB"/>
    <w:rsid w:val="00C20BC1"/>
    <w:rsid w:val="00C21F28"/>
    <w:rsid w:val="00C2246C"/>
    <w:rsid w:val="00C23FF6"/>
    <w:rsid w:val="00C24A1A"/>
    <w:rsid w:val="00C24BD0"/>
    <w:rsid w:val="00C24D07"/>
    <w:rsid w:val="00C265F4"/>
    <w:rsid w:val="00C31215"/>
    <w:rsid w:val="00C31C40"/>
    <w:rsid w:val="00C31F75"/>
    <w:rsid w:val="00C321F7"/>
    <w:rsid w:val="00C33BED"/>
    <w:rsid w:val="00C348E9"/>
    <w:rsid w:val="00C40216"/>
    <w:rsid w:val="00C4308B"/>
    <w:rsid w:val="00C4363C"/>
    <w:rsid w:val="00C44AFB"/>
    <w:rsid w:val="00C45FF9"/>
    <w:rsid w:val="00C51C3E"/>
    <w:rsid w:val="00C52CB8"/>
    <w:rsid w:val="00C530EF"/>
    <w:rsid w:val="00C56465"/>
    <w:rsid w:val="00C56B00"/>
    <w:rsid w:val="00C57A68"/>
    <w:rsid w:val="00C63DBD"/>
    <w:rsid w:val="00C64D08"/>
    <w:rsid w:val="00C6542E"/>
    <w:rsid w:val="00C7110B"/>
    <w:rsid w:val="00C72095"/>
    <w:rsid w:val="00C721E0"/>
    <w:rsid w:val="00C72D6E"/>
    <w:rsid w:val="00C75F93"/>
    <w:rsid w:val="00C763B8"/>
    <w:rsid w:val="00C80FDD"/>
    <w:rsid w:val="00C8525F"/>
    <w:rsid w:val="00C85E18"/>
    <w:rsid w:val="00C86E57"/>
    <w:rsid w:val="00C87D3B"/>
    <w:rsid w:val="00C87E20"/>
    <w:rsid w:val="00C965F9"/>
    <w:rsid w:val="00C9667E"/>
    <w:rsid w:val="00CA163C"/>
    <w:rsid w:val="00CA461F"/>
    <w:rsid w:val="00CA4B69"/>
    <w:rsid w:val="00CA56A3"/>
    <w:rsid w:val="00CA6BE9"/>
    <w:rsid w:val="00CA797F"/>
    <w:rsid w:val="00CB4DAE"/>
    <w:rsid w:val="00CC343B"/>
    <w:rsid w:val="00CC64F4"/>
    <w:rsid w:val="00CC68FC"/>
    <w:rsid w:val="00CD09B0"/>
    <w:rsid w:val="00CD20E3"/>
    <w:rsid w:val="00CD2F89"/>
    <w:rsid w:val="00CD3E70"/>
    <w:rsid w:val="00CD5DAF"/>
    <w:rsid w:val="00CE0D28"/>
    <w:rsid w:val="00CE21B8"/>
    <w:rsid w:val="00CE3293"/>
    <w:rsid w:val="00CE6183"/>
    <w:rsid w:val="00CF2026"/>
    <w:rsid w:val="00CF2FC9"/>
    <w:rsid w:val="00CF3900"/>
    <w:rsid w:val="00CF4288"/>
    <w:rsid w:val="00CF55C0"/>
    <w:rsid w:val="00CF6A08"/>
    <w:rsid w:val="00D00F69"/>
    <w:rsid w:val="00D03DA9"/>
    <w:rsid w:val="00D06C6C"/>
    <w:rsid w:val="00D109A6"/>
    <w:rsid w:val="00D12DD0"/>
    <w:rsid w:val="00D13E88"/>
    <w:rsid w:val="00D14831"/>
    <w:rsid w:val="00D14AD9"/>
    <w:rsid w:val="00D155A0"/>
    <w:rsid w:val="00D16923"/>
    <w:rsid w:val="00D216A5"/>
    <w:rsid w:val="00D21A0E"/>
    <w:rsid w:val="00D2258A"/>
    <w:rsid w:val="00D22BF5"/>
    <w:rsid w:val="00D22D79"/>
    <w:rsid w:val="00D26C0A"/>
    <w:rsid w:val="00D27EE1"/>
    <w:rsid w:val="00D30B1A"/>
    <w:rsid w:val="00D333CD"/>
    <w:rsid w:val="00D33F4E"/>
    <w:rsid w:val="00D36589"/>
    <w:rsid w:val="00D42EB9"/>
    <w:rsid w:val="00D43BEB"/>
    <w:rsid w:val="00D44C82"/>
    <w:rsid w:val="00D45DE3"/>
    <w:rsid w:val="00D461DD"/>
    <w:rsid w:val="00D52FC2"/>
    <w:rsid w:val="00D55D94"/>
    <w:rsid w:val="00D61D97"/>
    <w:rsid w:val="00D633B3"/>
    <w:rsid w:val="00D63EFD"/>
    <w:rsid w:val="00D6500B"/>
    <w:rsid w:val="00D65F4C"/>
    <w:rsid w:val="00D71B34"/>
    <w:rsid w:val="00D733B2"/>
    <w:rsid w:val="00D745C3"/>
    <w:rsid w:val="00D829AD"/>
    <w:rsid w:val="00D83E00"/>
    <w:rsid w:val="00D87F29"/>
    <w:rsid w:val="00D90380"/>
    <w:rsid w:val="00D91E43"/>
    <w:rsid w:val="00D93021"/>
    <w:rsid w:val="00D93313"/>
    <w:rsid w:val="00D958FF"/>
    <w:rsid w:val="00D9624E"/>
    <w:rsid w:val="00D96D50"/>
    <w:rsid w:val="00D96D59"/>
    <w:rsid w:val="00DA03B1"/>
    <w:rsid w:val="00DA1CA9"/>
    <w:rsid w:val="00DA392E"/>
    <w:rsid w:val="00DA779B"/>
    <w:rsid w:val="00DA7E4C"/>
    <w:rsid w:val="00DB0CA1"/>
    <w:rsid w:val="00DB267D"/>
    <w:rsid w:val="00DB2D4B"/>
    <w:rsid w:val="00DB6548"/>
    <w:rsid w:val="00DC0103"/>
    <w:rsid w:val="00DC0A74"/>
    <w:rsid w:val="00DC0D0F"/>
    <w:rsid w:val="00DC1300"/>
    <w:rsid w:val="00DC36C7"/>
    <w:rsid w:val="00DD1AAE"/>
    <w:rsid w:val="00DD38C1"/>
    <w:rsid w:val="00DD3D0F"/>
    <w:rsid w:val="00DD4BBA"/>
    <w:rsid w:val="00DD5935"/>
    <w:rsid w:val="00DD6083"/>
    <w:rsid w:val="00DD6BC0"/>
    <w:rsid w:val="00DE28A0"/>
    <w:rsid w:val="00DE3250"/>
    <w:rsid w:val="00DE3425"/>
    <w:rsid w:val="00DE40B0"/>
    <w:rsid w:val="00DE4BE8"/>
    <w:rsid w:val="00DE59D2"/>
    <w:rsid w:val="00DF1BBD"/>
    <w:rsid w:val="00DF615A"/>
    <w:rsid w:val="00DF6BAB"/>
    <w:rsid w:val="00E01AFE"/>
    <w:rsid w:val="00E0449C"/>
    <w:rsid w:val="00E072F2"/>
    <w:rsid w:val="00E07590"/>
    <w:rsid w:val="00E10808"/>
    <w:rsid w:val="00E10F14"/>
    <w:rsid w:val="00E11DB8"/>
    <w:rsid w:val="00E12084"/>
    <w:rsid w:val="00E12686"/>
    <w:rsid w:val="00E146EE"/>
    <w:rsid w:val="00E17EC2"/>
    <w:rsid w:val="00E20D1F"/>
    <w:rsid w:val="00E23D1A"/>
    <w:rsid w:val="00E24FB3"/>
    <w:rsid w:val="00E274CA"/>
    <w:rsid w:val="00E3290B"/>
    <w:rsid w:val="00E3514B"/>
    <w:rsid w:val="00E355E8"/>
    <w:rsid w:val="00E4153F"/>
    <w:rsid w:val="00E47657"/>
    <w:rsid w:val="00E50F56"/>
    <w:rsid w:val="00E51EC4"/>
    <w:rsid w:val="00E5397C"/>
    <w:rsid w:val="00E55959"/>
    <w:rsid w:val="00E6056A"/>
    <w:rsid w:val="00E61FD7"/>
    <w:rsid w:val="00E62214"/>
    <w:rsid w:val="00E648C2"/>
    <w:rsid w:val="00E64B25"/>
    <w:rsid w:val="00E67CD8"/>
    <w:rsid w:val="00E708BE"/>
    <w:rsid w:val="00E71073"/>
    <w:rsid w:val="00E810EF"/>
    <w:rsid w:val="00E8118C"/>
    <w:rsid w:val="00E81B28"/>
    <w:rsid w:val="00E8391F"/>
    <w:rsid w:val="00E85B04"/>
    <w:rsid w:val="00E85C4A"/>
    <w:rsid w:val="00E86C13"/>
    <w:rsid w:val="00E87714"/>
    <w:rsid w:val="00E91175"/>
    <w:rsid w:val="00E919CB"/>
    <w:rsid w:val="00E92664"/>
    <w:rsid w:val="00E92E54"/>
    <w:rsid w:val="00E94019"/>
    <w:rsid w:val="00E95412"/>
    <w:rsid w:val="00E96C68"/>
    <w:rsid w:val="00EA145E"/>
    <w:rsid w:val="00EA3D36"/>
    <w:rsid w:val="00EA3FA5"/>
    <w:rsid w:val="00EA7537"/>
    <w:rsid w:val="00EB341A"/>
    <w:rsid w:val="00EB40B5"/>
    <w:rsid w:val="00EB427F"/>
    <w:rsid w:val="00EC0BDC"/>
    <w:rsid w:val="00EC127C"/>
    <w:rsid w:val="00EC195F"/>
    <w:rsid w:val="00EC196C"/>
    <w:rsid w:val="00EC43C1"/>
    <w:rsid w:val="00EC57AC"/>
    <w:rsid w:val="00EC599A"/>
    <w:rsid w:val="00EC6A0F"/>
    <w:rsid w:val="00ED21B6"/>
    <w:rsid w:val="00ED3EE7"/>
    <w:rsid w:val="00ED583D"/>
    <w:rsid w:val="00EE0BE5"/>
    <w:rsid w:val="00EE0D68"/>
    <w:rsid w:val="00EE122D"/>
    <w:rsid w:val="00EE23EF"/>
    <w:rsid w:val="00EE30D9"/>
    <w:rsid w:val="00EE5BBC"/>
    <w:rsid w:val="00EE7CBE"/>
    <w:rsid w:val="00EE7EA5"/>
    <w:rsid w:val="00EF196F"/>
    <w:rsid w:val="00EF1F44"/>
    <w:rsid w:val="00EF416A"/>
    <w:rsid w:val="00EF570E"/>
    <w:rsid w:val="00EF60B7"/>
    <w:rsid w:val="00EF62CF"/>
    <w:rsid w:val="00EF6F9A"/>
    <w:rsid w:val="00F0022E"/>
    <w:rsid w:val="00F01854"/>
    <w:rsid w:val="00F01965"/>
    <w:rsid w:val="00F029C4"/>
    <w:rsid w:val="00F03EA3"/>
    <w:rsid w:val="00F053B4"/>
    <w:rsid w:val="00F15102"/>
    <w:rsid w:val="00F200DD"/>
    <w:rsid w:val="00F2170E"/>
    <w:rsid w:val="00F24064"/>
    <w:rsid w:val="00F24D19"/>
    <w:rsid w:val="00F25E62"/>
    <w:rsid w:val="00F26F71"/>
    <w:rsid w:val="00F3157F"/>
    <w:rsid w:val="00F34345"/>
    <w:rsid w:val="00F35A4A"/>
    <w:rsid w:val="00F43763"/>
    <w:rsid w:val="00F4386F"/>
    <w:rsid w:val="00F43C68"/>
    <w:rsid w:val="00F44041"/>
    <w:rsid w:val="00F446CF"/>
    <w:rsid w:val="00F451B5"/>
    <w:rsid w:val="00F457B8"/>
    <w:rsid w:val="00F46C77"/>
    <w:rsid w:val="00F50D96"/>
    <w:rsid w:val="00F51AC0"/>
    <w:rsid w:val="00F525EC"/>
    <w:rsid w:val="00F53B22"/>
    <w:rsid w:val="00F543D5"/>
    <w:rsid w:val="00F54518"/>
    <w:rsid w:val="00F54B60"/>
    <w:rsid w:val="00F54F31"/>
    <w:rsid w:val="00F57021"/>
    <w:rsid w:val="00F57863"/>
    <w:rsid w:val="00F60AA7"/>
    <w:rsid w:val="00F621E2"/>
    <w:rsid w:val="00F632F1"/>
    <w:rsid w:val="00F639EB"/>
    <w:rsid w:val="00F64867"/>
    <w:rsid w:val="00F6539E"/>
    <w:rsid w:val="00F701FD"/>
    <w:rsid w:val="00F70364"/>
    <w:rsid w:val="00F70634"/>
    <w:rsid w:val="00F729A2"/>
    <w:rsid w:val="00F74509"/>
    <w:rsid w:val="00F74783"/>
    <w:rsid w:val="00F75C81"/>
    <w:rsid w:val="00F76681"/>
    <w:rsid w:val="00F800EE"/>
    <w:rsid w:val="00F8124F"/>
    <w:rsid w:val="00F82FC3"/>
    <w:rsid w:val="00F83BA7"/>
    <w:rsid w:val="00F865C5"/>
    <w:rsid w:val="00F90BFA"/>
    <w:rsid w:val="00F90EF6"/>
    <w:rsid w:val="00F93C79"/>
    <w:rsid w:val="00F953F8"/>
    <w:rsid w:val="00FA1725"/>
    <w:rsid w:val="00FA3254"/>
    <w:rsid w:val="00FA3489"/>
    <w:rsid w:val="00FA42FC"/>
    <w:rsid w:val="00FA4A37"/>
    <w:rsid w:val="00FA4CA7"/>
    <w:rsid w:val="00FB26D8"/>
    <w:rsid w:val="00FB31AF"/>
    <w:rsid w:val="00FB4460"/>
    <w:rsid w:val="00FB6641"/>
    <w:rsid w:val="00FB7756"/>
    <w:rsid w:val="00FC2F26"/>
    <w:rsid w:val="00FC3ADC"/>
    <w:rsid w:val="00FC6029"/>
    <w:rsid w:val="00FC7E67"/>
    <w:rsid w:val="00FD03FC"/>
    <w:rsid w:val="00FD0E7C"/>
    <w:rsid w:val="00FD1CDF"/>
    <w:rsid w:val="00FD368E"/>
    <w:rsid w:val="00FD42DC"/>
    <w:rsid w:val="00FE13C0"/>
    <w:rsid w:val="00FE232B"/>
    <w:rsid w:val="00FE282D"/>
    <w:rsid w:val="00FE28B7"/>
    <w:rsid w:val="00FE3814"/>
    <w:rsid w:val="00FE3B61"/>
    <w:rsid w:val="00FE51E8"/>
    <w:rsid w:val="00FE6219"/>
    <w:rsid w:val="00FE6E3C"/>
    <w:rsid w:val="00FF2F89"/>
    <w:rsid w:val="00FF31D3"/>
    <w:rsid w:val="00FF77DB"/>
    <w:rsid w:val="00FF7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86"/>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D93021"/>
    <w:pPr>
      <w:jc w:val="center"/>
      <w:outlineLvl w:val="0"/>
    </w:pPr>
    <w:rPr>
      <w:rFonts w:ascii="Arial" w:hAnsi="Arial" w:cs="Arial"/>
      <w:b/>
      <w:bCs/>
      <w:color w:val="0000FF"/>
      <w:sz w:val="32"/>
      <w:szCs w:val="32"/>
      <w:u w:val="single"/>
    </w:rPr>
  </w:style>
  <w:style w:type="paragraph" w:styleId="Titre2">
    <w:name w:val="heading 2"/>
    <w:basedOn w:val="Titre1"/>
    <w:next w:val="Normal"/>
    <w:link w:val="Titre2Car"/>
    <w:uiPriority w:val="9"/>
    <w:qFormat/>
    <w:rsid w:val="00D93021"/>
    <w:pPr>
      <w:pBdr>
        <w:top w:val="double" w:sz="4" w:space="1" w:color="auto"/>
        <w:left w:val="double" w:sz="4" w:space="4" w:color="auto"/>
        <w:bottom w:val="double" w:sz="4" w:space="1" w:color="auto"/>
        <w:right w:val="double" w:sz="4" w:space="4" w:color="auto"/>
      </w:pBdr>
      <w:outlineLvl w:val="1"/>
    </w:pPr>
    <w:rPr>
      <w:color w:val="auto"/>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3E3C3D"/>
    <w:rPr>
      <w:rFonts w:ascii="Cambria" w:hAnsi="Cambria" w:cs="Times New Roman"/>
      <w:b/>
      <w:bCs/>
      <w:kern w:val="32"/>
      <w:sz w:val="32"/>
      <w:szCs w:val="32"/>
    </w:rPr>
  </w:style>
  <w:style w:type="character" w:customStyle="1" w:styleId="Titre2Car">
    <w:name w:val="Titre 2 Car"/>
    <w:basedOn w:val="Policepardfaut"/>
    <w:link w:val="Titre2"/>
    <w:uiPriority w:val="9"/>
    <w:semiHidden/>
    <w:locked/>
    <w:rsid w:val="003E3C3D"/>
    <w:rPr>
      <w:rFonts w:ascii="Cambria" w:hAnsi="Cambria" w:cs="Times New Roman"/>
      <w:b/>
      <w:bCs/>
      <w:i/>
      <w:iCs/>
      <w:sz w:val="28"/>
      <w:szCs w:val="28"/>
    </w:rPr>
  </w:style>
  <w:style w:type="paragraph" w:styleId="En-tte">
    <w:name w:val="header"/>
    <w:basedOn w:val="Normal"/>
    <w:link w:val="En-tteCar"/>
    <w:uiPriority w:val="99"/>
    <w:rsid w:val="00C8525F"/>
    <w:pPr>
      <w:tabs>
        <w:tab w:val="center" w:pos="4536"/>
        <w:tab w:val="right" w:pos="9072"/>
      </w:tabs>
    </w:pPr>
  </w:style>
  <w:style w:type="character" w:customStyle="1" w:styleId="En-tteCar">
    <w:name w:val="En-tête Car"/>
    <w:basedOn w:val="Policepardfaut"/>
    <w:link w:val="En-tte"/>
    <w:uiPriority w:val="99"/>
    <w:semiHidden/>
    <w:locked/>
    <w:rsid w:val="008D0AA0"/>
    <w:rPr>
      <w:rFonts w:cs="Times New Roman"/>
    </w:rPr>
  </w:style>
  <w:style w:type="paragraph" w:styleId="Pieddepage">
    <w:name w:val="footer"/>
    <w:basedOn w:val="Normal"/>
    <w:link w:val="PieddepageCar"/>
    <w:uiPriority w:val="99"/>
    <w:rsid w:val="00C8525F"/>
    <w:pPr>
      <w:tabs>
        <w:tab w:val="center" w:pos="4536"/>
        <w:tab w:val="right" w:pos="9072"/>
      </w:tabs>
    </w:pPr>
  </w:style>
  <w:style w:type="character" w:customStyle="1" w:styleId="PieddepageCar">
    <w:name w:val="Pied de page Car"/>
    <w:basedOn w:val="Policepardfaut"/>
    <w:link w:val="Pieddepage"/>
    <w:uiPriority w:val="99"/>
    <w:locked/>
    <w:rsid w:val="008D0AA0"/>
    <w:rPr>
      <w:rFonts w:cs="Times New Roman"/>
    </w:rPr>
  </w:style>
  <w:style w:type="character" w:styleId="Numrodepage">
    <w:name w:val="page number"/>
    <w:basedOn w:val="Policepardfaut"/>
    <w:uiPriority w:val="99"/>
    <w:rsid w:val="00C8525F"/>
    <w:rPr>
      <w:rFonts w:cs="Times New Roman"/>
    </w:rPr>
  </w:style>
  <w:style w:type="table" w:styleId="Grilledutableau">
    <w:name w:val="Table Grid"/>
    <w:basedOn w:val="TableauNormal"/>
    <w:uiPriority w:val="59"/>
    <w:rsid w:val="008175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93C7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0AA0"/>
    <w:rPr>
      <w:rFonts w:cs="Times New Roman"/>
      <w:sz w:val="2"/>
    </w:rPr>
  </w:style>
  <w:style w:type="character" w:styleId="Lienhypertexte">
    <w:name w:val="Hyperlink"/>
    <w:basedOn w:val="Policepardfaut"/>
    <w:uiPriority w:val="99"/>
    <w:rsid w:val="00234E73"/>
    <w:rPr>
      <w:rFonts w:cs="Times New Roman"/>
      <w:color w:val="0000FF"/>
      <w:u w:val="single"/>
    </w:rPr>
  </w:style>
  <w:style w:type="paragraph" w:styleId="NormalWeb">
    <w:name w:val="Normal (Web)"/>
    <w:basedOn w:val="Normal"/>
    <w:uiPriority w:val="99"/>
    <w:unhideWhenUsed/>
    <w:rsid w:val="002D00C1"/>
    <w:pPr>
      <w:overflowPunct/>
      <w:autoSpaceDE/>
      <w:autoSpaceDN/>
      <w:adjustRightInd/>
      <w:spacing w:before="100" w:beforeAutospacing="1" w:after="100" w:afterAutospacing="1"/>
      <w:textAlignment w:val="auto"/>
    </w:pPr>
    <w:rPr>
      <w:sz w:val="24"/>
      <w:szCs w:val="24"/>
    </w:rPr>
  </w:style>
  <w:style w:type="paragraph" w:customStyle="1" w:styleId="StyleOG">
    <w:name w:val="StyleOG"/>
    <w:basedOn w:val="Normal"/>
    <w:next w:val="Normal"/>
    <w:rsid w:val="00A76F06"/>
    <w:pPr>
      <w:tabs>
        <w:tab w:val="center" w:pos="4536"/>
        <w:tab w:val="right" w:pos="9497"/>
      </w:tabs>
      <w:overflowPunct/>
      <w:autoSpaceDE/>
      <w:autoSpaceDN/>
      <w:adjustRightInd/>
      <w:jc w:val="both"/>
      <w:textAlignment w:val="auto"/>
    </w:pPr>
    <w:rPr>
      <w:rFonts w:ascii="Arial" w:hAnsi="Arial"/>
      <w:b/>
      <w:sz w:val="28"/>
      <w:szCs w:val="24"/>
    </w:rPr>
  </w:style>
  <w:style w:type="paragraph" w:styleId="Paragraphedeliste">
    <w:name w:val="List Paragraph"/>
    <w:basedOn w:val="Normal"/>
    <w:uiPriority w:val="34"/>
    <w:qFormat/>
    <w:rsid w:val="00AB2C7D"/>
    <w:pPr>
      <w:ind w:left="708"/>
    </w:pPr>
  </w:style>
  <w:style w:type="paragraph" w:styleId="TM1">
    <w:name w:val="toc 1"/>
    <w:basedOn w:val="Normal"/>
    <w:next w:val="Normal"/>
    <w:autoRedefine/>
    <w:uiPriority w:val="39"/>
    <w:semiHidden/>
    <w:rsid w:val="00377D16"/>
    <w:pPr>
      <w:tabs>
        <w:tab w:val="right" w:pos="10348"/>
      </w:tabs>
      <w:spacing w:before="120"/>
    </w:pPr>
    <w:rPr>
      <w:rFonts w:ascii="Arial" w:hAnsi="Arial" w:cs="Arial"/>
      <w:noProof/>
    </w:rPr>
  </w:style>
  <w:style w:type="paragraph" w:styleId="TM2">
    <w:name w:val="toc 2"/>
    <w:basedOn w:val="Normal"/>
    <w:next w:val="Normal"/>
    <w:autoRedefine/>
    <w:uiPriority w:val="39"/>
    <w:semiHidden/>
    <w:rsid w:val="00BA7DFC"/>
    <w:pPr>
      <w:tabs>
        <w:tab w:val="left" w:pos="9800"/>
        <w:tab w:val="right" w:leader="dot" w:pos="10451"/>
      </w:tabs>
    </w:pPr>
    <w:rPr>
      <w:rFonts w:ascii="Arial" w:hAnsi="Arial" w:cs="Arial"/>
      <w:noProof/>
      <w:sz w:val="28"/>
      <w:szCs w:val="28"/>
    </w:rPr>
  </w:style>
  <w:style w:type="paragraph" w:styleId="Tabledesillustrations">
    <w:name w:val="table of figures"/>
    <w:basedOn w:val="Normal"/>
    <w:next w:val="Normal"/>
    <w:autoRedefine/>
    <w:uiPriority w:val="99"/>
    <w:semiHidden/>
    <w:rsid w:val="00AA2908"/>
    <w:rPr>
      <w:rFonts w:ascii="Arial" w:hAnsi="Arial"/>
      <w:sz w:val="28"/>
    </w:rPr>
  </w:style>
  <w:style w:type="paragraph" w:styleId="Notedebasdepage">
    <w:name w:val="footnote text"/>
    <w:basedOn w:val="Normal"/>
    <w:link w:val="NotedebasdepageCar"/>
    <w:uiPriority w:val="99"/>
    <w:semiHidden/>
    <w:rsid w:val="006D425F"/>
  </w:style>
  <w:style w:type="character" w:customStyle="1" w:styleId="NotedebasdepageCar">
    <w:name w:val="Note de bas de page Car"/>
    <w:basedOn w:val="Policepardfaut"/>
    <w:link w:val="Notedebasdepage"/>
    <w:uiPriority w:val="99"/>
    <w:semiHidden/>
    <w:locked/>
    <w:rsid w:val="00AD3B28"/>
    <w:rPr>
      <w:rFonts w:cs="Times New Roman"/>
    </w:rPr>
  </w:style>
  <w:style w:type="character" w:styleId="Appelnotedebasdep">
    <w:name w:val="footnote reference"/>
    <w:basedOn w:val="Policepardfaut"/>
    <w:uiPriority w:val="99"/>
    <w:semiHidden/>
    <w:rsid w:val="006D425F"/>
    <w:rPr>
      <w:rFonts w:cs="Times New Roman"/>
      <w:vertAlign w:val="superscript"/>
    </w:rPr>
  </w:style>
  <w:style w:type="paragraph" w:customStyle="1" w:styleId="StyleSom">
    <w:name w:val="StyleSom"/>
    <w:basedOn w:val="Normal"/>
    <w:rsid w:val="00F029C4"/>
    <w:pPr>
      <w:overflowPunct/>
      <w:autoSpaceDE/>
      <w:autoSpaceDN/>
      <w:adjustRightInd/>
      <w:spacing w:after="120"/>
      <w:jc w:val="both"/>
      <w:textAlignment w:val="auto"/>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86"/>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D93021"/>
    <w:pPr>
      <w:jc w:val="center"/>
      <w:outlineLvl w:val="0"/>
    </w:pPr>
    <w:rPr>
      <w:rFonts w:ascii="Arial" w:hAnsi="Arial" w:cs="Arial"/>
      <w:b/>
      <w:bCs/>
      <w:color w:val="0000FF"/>
      <w:sz w:val="32"/>
      <w:szCs w:val="32"/>
      <w:u w:val="single"/>
    </w:rPr>
  </w:style>
  <w:style w:type="paragraph" w:styleId="Titre2">
    <w:name w:val="heading 2"/>
    <w:basedOn w:val="Titre1"/>
    <w:next w:val="Normal"/>
    <w:link w:val="Titre2Car"/>
    <w:uiPriority w:val="9"/>
    <w:qFormat/>
    <w:rsid w:val="00D93021"/>
    <w:pPr>
      <w:pBdr>
        <w:top w:val="double" w:sz="4" w:space="1" w:color="auto"/>
        <w:left w:val="double" w:sz="4" w:space="4" w:color="auto"/>
        <w:bottom w:val="double" w:sz="4" w:space="1" w:color="auto"/>
        <w:right w:val="double" w:sz="4" w:space="4" w:color="auto"/>
      </w:pBdr>
      <w:outlineLvl w:val="1"/>
    </w:pPr>
    <w:rPr>
      <w:color w:val="auto"/>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3E3C3D"/>
    <w:rPr>
      <w:rFonts w:ascii="Cambria" w:hAnsi="Cambria" w:cs="Times New Roman"/>
      <w:b/>
      <w:bCs/>
      <w:kern w:val="32"/>
      <w:sz w:val="32"/>
      <w:szCs w:val="32"/>
    </w:rPr>
  </w:style>
  <w:style w:type="character" w:customStyle="1" w:styleId="Titre2Car">
    <w:name w:val="Titre 2 Car"/>
    <w:basedOn w:val="Policepardfaut"/>
    <w:link w:val="Titre2"/>
    <w:uiPriority w:val="9"/>
    <w:semiHidden/>
    <w:locked/>
    <w:rsid w:val="003E3C3D"/>
    <w:rPr>
      <w:rFonts w:ascii="Cambria" w:hAnsi="Cambria" w:cs="Times New Roman"/>
      <w:b/>
      <w:bCs/>
      <w:i/>
      <w:iCs/>
      <w:sz w:val="28"/>
      <w:szCs w:val="28"/>
    </w:rPr>
  </w:style>
  <w:style w:type="paragraph" w:styleId="En-tte">
    <w:name w:val="header"/>
    <w:basedOn w:val="Normal"/>
    <w:link w:val="En-tteCar"/>
    <w:uiPriority w:val="99"/>
    <w:rsid w:val="00C8525F"/>
    <w:pPr>
      <w:tabs>
        <w:tab w:val="center" w:pos="4536"/>
        <w:tab w:val="right" w:pos="9072"/>
      </w:tabs>
    </w:pPr>
  </w:style>
  <w:style w:type="character" w:customStyle="1" w:styleId="En-tteCar">
    <w:name w:val="En-tête Car"/>
    <w:basedOn w:val="Policepardfaut"/>
    <w:link w:val="En-tte"/>
    <w:uiPriority w:val="99"/>
    <w:semiHidden/>
    <w:locked/>
    <w:rsid w:val="008D0AA0"/>
    <w:rPr>
      <w:rFonts w:cs="Times New Roman"/>
    </w:rPr>
  </w:style>
  <w:style w:type="paragraph" w:styleId="Pieddepage">
    <w:name w:val="footer"/>
    <w:basedOn w:val="Normal"/>
    <w:link w:val="PieddepageCar"/>
    <w:uiPriority w:val="99"/>
    <w:rsid w:val="00C8525F"/>
    <w:pPr>
      <w:tabs>
        <w:tab w:val="center" w:pos="4536"/>
        <w:tab w:val="right" w:pos="9072"/>
      </w:tabs>
    </w:pPr>
  </w:style>
  <w:style w:type="character" w:customStyle="1" w:styleId="PieddepageCar">
    <w:name w:val="Pied de page Car"/>
    <w:basedOn w:val="Policepardfaut"/>
    <w:link w:val="Pieddepage"/>
    <w:uiPriority w:val="99"/>
    <w:locked/>
    <w:rsid w:val="008D0AA0"/>
    <w:rPr>
      <w:rFonts w:cs="Times New Roman"/>
    </w:rPr>
  </w:style>
  <w:style w:type="character" w:styleId="Numrodepage">
    <w:name w:val="page number"/>
    <w:basedOn w:val="Policepardfaut"/>
    <w:uiPriority w:val="99"/>
    <w:rsid w:val="00C8525F"/>
    <w:rPr>
      <w:rFonts w:cs="Times New Roman"/>
    </w:rPr>
  </w:style>
  <w:style w:type="table" w:styleId="Grilledutableau">
    <w:name w:val="Table Grid"/>
    <w:basedOn w:val="TableauNormal"/>
    <w:uiPriority w:val="59"/>
    <w:rsid w:val="008175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93C7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0AA0"/>
    <w:rPr>
      <w:rFonts w:cs="Times New Roman"/>
      <w:sz w:val="2"/>
    </w:rPr>
  </w:style>
  <w:style w:type="character" w:styleId="Lienhypertexte">
    <w:name w:val="Hyperlink"/>
    <w:basedOn w:val="Policepardfaut"/>
    <w:uiPriority w:val="99"/>
    <w:rsid w:val="00234E73"/>
    <w:rPr>
      <w:rFonts w:cs="Times New Roman"/>
      <w:color w:val="0000FF"/>
      <w:u w:val="single"/>
    </w:rPr>
  </w:style>
  <w:style w:type="paragraph" w:styleId="NormalWeb">
    <w:name w:val="Normal (Web)"/>
    <w:basedOn w:val="Normal"/>
    <w:uiPriority w:val="99"/>
    <w:unhideWhenUsed/>
    <w:rsid w:val="002D00C1"/>
    <w:pPr>
      <w:overflowPunct/>
      <w:autoSpaceDE/>
      <w:autoSpaceDN/>
      <w:adjustRightInd/>
      <w:spacing w:before="100" w:beforeAutospacing="1" w:after="100" w:afterAutospacing="1"/>
      <w:textAlignment w:val="auto"/>
    </w:pPr>
    <w:rPr>
      <w:sz w:val="24"/>
      <w:szCs w:val="24"/>
    </w:rPr>
  </w:style>
  <w:style w:type="paragraph" w:customStyle="1" w:styleId="StyleOG">
    <w:name w:val="StyleOG"/>
    <w:basedOn w:val="Normal"/>
    <w:next w:val="Normal"/>
    <w:rsid w:val="00A76F06"/>
    <w:pPr>
      <w:tabs>
        <w:tab w:val="center" w:pos="4536"/>
        <w:tab w:val="right" w:pos="9497"/>
      </w:tabs>
      <w:overflowPunct/>
      <w:autoSpaceDE/>
      <w:autoSpaceDN/>
      <w:adjustRightInd/>
      <w:jc w:val="both"/>
      <w:textAlignment w:val="auto"/>
    </w:pPr>
    <w:rPr>
      <w:rFonts w:ascii="Arial" w:hAnsi="Arial"/>
      <w:b/>
      <w:sz w:val="28"/>
      <w:szCs w:val="24"/>
    </w:rPr>
  </w:style>
  <w:style w:type="paragraph" w:styleId="Paragraphedeliste">
    <w:name w:val="List Paragraph"/>
    <w:basedOn w:val="Normal"/>
    <w:uiPriority w:val="34"/>
    <w:qFormat/>
    <w:rsid w:val="00AB2C7D"/>
    <w:pPr>
      <w:ind w:left="708"/>
    </w:pPr>
  </w:style>
  <w:style w:type="paragraph" w:styleId="TM1">
    <w:name w:val="toc 1"/>
    <w:basedOn w:val="Normal"/>
    <w:next w:val="Normal"/>
    <w:autoRedefine/>
    <w:uiPriority w:val="39"/>
    <w:semiHidden/>
    <w:rsid w:val="00377D16"/>
    <w:pPr>
      <w:tabs>
        <w:tab w:val="right" w:pos="10348"/>
      </w:tabs>
      <w:spacing w:before="120"/>
    </w:pPr>
    <w:rPr>
      <w:rFonts w:ascii="Arial" w:hAnsi="Arial" w:cs="Arial"/>
      <w:noProof/>
    </w:rPr>
  </w:style>
  <w:style w:type="paragraph" w:styleId="TM2">
    <w:name w:val="toc 2"/>
    <w:basedOn w:val="Normal"/>
    <w:next w:val="Normal"/>
    <w:autoRedefine/>
    <w:uiPriority w:val="39"/>
    <w:semiHidden/>
    <w:rsid w:val="00BA7DFC"/>
    <w:pPr>
      <w:tabs>
        <w:tab w:val="left" w:pos="9800"/>
        <w:tab w:val="right" w:leader="dot" w:pos="10451"/>
      </w:tabs>
    </w:pPr>
    <w:rPr>
      <w:rFonts w:ascii="Arial" w:hAnsi="Arial" w:cs="Arial"/>
      <w:noProof/>
      <w:sz w:val="28"/>
      <w:szCs w:val="28"/>
    </w:rPr>
  </w:style>
  <w:style w:type="paragraph" w:styleId="Tabledesillustrations">
    <w:name w:val="table of figures"/>
    <w:basedOn w:val="Normal"/>
    <w:next w:val="Normal"/>
    <w:autoRedefine/>
    <w:uiPriority w:val="99"/>
    <w:semiHidden/>
    <w:rsid w:val="00AA2908"/>
    <w:rPr>
      <w:rFonts w:ascii="Arial" w:hAnsi="Arial"/>
      <w:sz w:val="28"/>
    </w:rPr>
  </w:style>
  <w:style w:type="paragraph" w:styleId="Notedebasdepage">
    <w:name w:val="footnote text"/>
    <w:basedOn w:val="Normal"/>
    <w:link w:val="NotedebasdepageCar"/>
    <w:uiPriority w:val="99"/>
    <w:semiHidden/>
    <w:rsid w:val="006D425F"/>
  </w:style>
  <w:style w:type="character" w:customStyle="1" w:styleId="NotedebasdepageCar">
    <w:name w:val="Note de bas de page Car"/>
    <w:basedOn w:val="Policepardfaut"/>
    <w:link w:val="Notedebasdepage"/>
    <w:uiPriority w:val="99"/>
    <w:semiHidden/>
    <w:locked/>
    <w:rsid w:val="00AD3B28"/>
    <w:rPr>
      <w:rFonts w:cs="Times New Roman"/>
    </w:rPr>
  </w:style>
  <w:style w:type="character" w:styleId="Appelnotedebasdep">
    <w:name w:val="footnote reference"/>
    <w:basedOn w:val="Policepardfaut"/>
    <w:uiPriority w:val="99"/>
    <w:semiHidden/>
    <w:rsid w:val="006D425F"/>
    <w:rPr>
      <w:rFonts w:cs="Times New Roman"/>
      <w:vertAlign w:val="superscript"/>
    </w:rPr>
  </w:style>
  <w:style w:type="paragraph" w:customStyle="1" w:styleId="StyleSom">
    <w:name w:val="StyleSom"/>
    <w:basedOn w:val="Normal"/>
    <w:rsid w:val="00F029C4"/>
    <w:pPr>
      <w:overflowPunct/>
      <w:autoSpaceDE/>
      <w:autoSpaceDN/>
      <w:adjustRightInd/>
      <w:spacing w:after="120"/>
      <w:jc w:val="both"/>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0204">
      <w:marLeft w:val="0"/>
      <w:marRight w:val="0"/>
      <w:marTop w:val="0"/>
      <w:marBottom w:val="0"/>
      <w:divBdr>
        <w:top w:val="none" w:sz="0" w:space="0" w:color="auto"/>
        <w:left w:val="none" w:sz="0" w:space="0" w:color="auto"/>
        <w:bottom w:val="none" w:sz="0" w:space="0" w:color="auto"/>
        <w:right w:val="none" w:sz="0" w:space="0" w:color="auto"/>
      </w:divBdr>
    </w:div>
    <w:div w:id="779640205">
      <w:marLeft w:val="0"/>
      <w:marRight w:val="0"/>
      <w:marTop w:val="0"/>
      <w:marBottom w:val="0"/>
      <w:divBdr>
        <w:top w:val="none" w:sz="0" w:space="0" w:color="auto"/>
        <w:left w:val="none" w:sz="0" w:space="0" w:color="auto"/>
        <w:bottom w:val="none" w:sz="0" w:space="0" w:color="auto"/>
        <w:right w:val="none" w:sz="0" w:space="0" w:color="auto"/>
      </w:divBdr>
    </w:div>
    <w:div w:id="779640206">
      <w:marLeft w:val="0"/>
      <w:marRight w:val="0"/>
      <w:marTop w:val="0"/>
      <w:marBottom w:val="0"/>
      <w:divBdr>
        <w:top w:val="none" w:sz="0" w:space="0" w:color="auto"/>
        <w:left w:val="none" w:sz="0" w:space="0" w:color="auto"/>
        <w:bottom w:val="none" w:sz="0" w:space="0" w:color="auto"/>
        <w:right w:val="none" w:sz="0" w:space="0" w:color="auto"/>
      </w:divBdr>
    </w:div>
    <w:div w:id="779640207">
      <w:marLeft w:val="0"/>
      <w:marRight w:val="0"/>
      <w:marTop w:val="0"/>
      <w:marBottom w:val="0"/>
      <w:divBdr>
        <w:top w:val="none" w:sz="0" w:space="0" w:color="auto"/>
        <w:left w:val="none" w:sz="0" w:space="0" w:color="auto"/>
        <w:bottom w:val="none" w:sz="0" w:space="0" w:color="auto"/>
        <w:right w:val="none" w:sz="0" w:space="0" w:color="auto"/>
      </w:divBdr>
    </w:div>
    <w:div w:id="779640208">
      <w:marLeft w:val="0"/>
      <w:marRight w:val="0"/>
      <w:marTop w:val="0"/>
      <w:marBottom w:val="0"/>
      <w:divBdr>
        <w:top w:val="none" w:sz="0" w:space="0" w:color="auto"/>
        <w:left w:val="none" w:sz="0" w:space="0" w:color="auto"/>
        <w:bottom w:val="none" w:sz="0" w:space="0" w:color="auto"/>
        <w:right w:val="none" w:sz="0" w:space="0" w:color="auto"/>
      </w:divBdr>
    </w:div>
    <w:div w:id="779640209">
      <w:marLeft w:val="0"/>
      <w:marRight w:val="0"/>
      <w:marTop w:val="0"/>
      <w:marBottom w:val="0"/>
      <w:divBdr>
        <w:top w:val="none" w:sz="0" w:space="0" w:color="auto"/>
        <w:left w:val="none" w:sz="0" w:space="0" w:color="auto"/>
        <w:bottom w:val="none" w:sz="0" w:space="0" w:color="auto"/>
        <w:right w:val="none" w:sz="0" w:space="0" w:color="auto"/>
      </w:divBdr>
    </w:div>
    <w:div w:id="779640210">
      <w:marLeft w:val="0"/>
      <w:marRight w:val="0"/>
      <w:marTop w:val="0"/>
      <w:marBottom w:val="0"/>
      <w:divBdr>
        <w:top w:val="none" w:sz="0" w:space="0" w:color="auto"/>
        <w:left w:val="none" w:sz="0" w:space="0" w:color="auto"/>
        <w:bottom w:val="none" w:sz="0" w:space="0" w:color="auto"/>
        <w:right w:val="none" w:sz="0" w:space="0" w:color="auto"/>
      </w:divBdr>
    </w:div>
    <w:div w:id="13355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D773-C313-494F-B480-71889909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5299</Words>
  <Characters>29148</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CGA DE LA MAYENNE</Company>
  <LinksUpToDate>false</LinksUpToDate>
  <CharactersWithSpaces>34379</CharactersWithSpaces>
  <SharedDoc>false</SharedDoc>
  <HLinks>
    <vt:vector size="12" baseType="variant">
      <vt:variant>
        <vt:i4>7536676</vt:i4>
      </vt:variant>
      <vt:variant>
        <vt:i4>3</vt:i4>
      </vt:variant>
      <vt:variant>
        <vt:i4>0</vt:i4>
      </vt:variant>
      <vt:variant>
        <vt:i4>5</vt:i4>
      </vt:variant>
      <vt:variant>
        <vt:lpwstr>http://www.edificas.fr/</vt:lpwstr>
      </vt:variant>
      <vt:variant>
        <vt:lpwstr/>
      </vt:variant>
      <vt:variant>
        <vt:i4>2883707</vt:i4>
      </vt:variant>
      <vt:variant>
        <vt:i4>0</vt:i4>
      </vt:variant>
      <vt:variant>
        <vt:i4>0</vt:i4>
      </vt:variant>
      <vt:variant>
        <vt:i4>5</vt:i4>
      </vt:variant>
      <vt:variant>
        <vt:lpwstr>http://www.experts-comptables.com/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mariane painguet</cp:lastModifiedBy>
  <cp:revision>2</cp:revision>
  <cp:lastPrinted>2018-02-05T16:36:00Z</cp:lastPrinted>
  <dcterms:created xsi:type="dcterms:W3CDTF">2020-02-25T10:21:00Z</dcterms:created>
  <dcterms:modified xsi:type="dcterms:W3CDTF">2020-02-25T10:21:00Z</dcterms:modified>
</cp:coreProperties>
</file>